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E0D1B" w14:textId="77777777" w:rsidR="00114458" w:rsidRPr="00441543" w:rsidRDefault="00114458" w:rsidP="007B5D55">
      <w:pPr>
        <w:pStyle w:val="BodyText1"/>
        <w:rPr>
          <w:b/>
        </w:rPr>
      </w:pPr>
      <w:bookmarkStart w:id="0" w:name="_GoBack"/>
      <w:bookmarkEnd w:id="0"/>
      <w:r w:rsidRPr="00441543">
        <w:rPr>
          <w:b/>
        </w:rPr>
        <w:t>The Centre for Applied Disability Research </w:t>
      </w:r>
    </w:p>
    <w:p w14:paraId="05E9BC9F" w14:textId="77777777" w:rsidR="00114458" w:rsidRPr="00441543" w:rsidRDefault="00114458" w:rsidP="007B5D55">
      <w:pPr>
        <w:pStyle w:val="BodyText1"/>
        <w:rPr>
          <w:rFonts w:cs="Arial"/>
        </w:rPr>
      </w:pPr>
      <w:r w:rsidRPr="00441543">
        <w:rPr>
          <w:rFonts w:cs="Arial"/>
        </w:rPr>
        <w:t>The Centre for Applied Disability Research (CADR) is an initiative of National Disability Services (NDS). CADR aims to improve the wellbeing of people living with disability by gathering insights, building understanding, and sharing knowledge. CADR’s applied research agenda is helping to build the evidence base and support stakeholders to better understand what works, for whom, under what circumstances and at what cost. </w:t>
      </w:r>
    </w:p>
    <w:p w14:paraId="72F5E451" w14:textId="77777777" w:rsidR="00114458" w:rsidRPr="00441543" w:rsidRDefault="00114458" w:rsidP="007B5D55">
      <w:pPr>
        <w:pStyle w:val="BodyText1"/>
        <w:rPr>
          <w:b/>
        </w:rPr>
      </w:pPr>
      <w:r w:rsidRPr="00441543">
        <w:rPr>
          <w:b/>
        </w:rPr>
        <w:t>Research to Action Guides </w:t>
      </w:r>
    </w:p>
    <w:p w14:paraId="5E44FF58" w14:textId="376F3DDE" w:rsidR="00114458" w:rsidRPr="00441543" w:rsidRDefault="00114458" w:rsidP="007B5D55">
      <w:pPr>
        <w:pStyle w:val="BodyText1"/>
        <w:rPr>
          <w:rFonts w:cs="Arial"/>
        </w:rPr>
      </w:pPr>
      <w:r w:rsidRPr="00441543">
        <w:rPr>
          <w:rFonts w:cs="Arial"/>
        </w:rPr>
        <w:t>Bridging the gap between what we know and what we do. Our objective is to build a comprehensive online collection of disability research and translational resources for the Australian context. Our Research to Action Guides are based on the best available local and international evidence and put together by subject matter experts to support research end users to engage with the evidence. We gather and analyse evidence about what works, and package that information into efficient and practical resources. </w:t>
      </w:r>
    </w:p>
    <w:p w14:paraId="68F4C88F" w14:textId="77777777" w:rsidR="004917D3" w:rsidRPr="00441543" w:rsidRDefault="004917D3" w:rsidP="007B5D55">
      <w:pPr>
        <w:pStyle w:val="BodyText1"/>
        <w:rPr>
          <w:b/>
        </w:rPr>
      </w:pPr>
      <w:r w:rsidRPr="00441543">
        <w:rPr>
          <w:b/>
        </w:rPr>
        <w:t>Acknowledgments</w:t>
      </w:r>
    </w:p>
    <w:p w14:paraId="7975FFF4" w14:textId="77777777" w:rsidR="00284822" w:rsidRPr="00441543" w:rsidRDefault="004917D3" w:rsidP="00284822">
      <w:pPr>
        <w:pStyle w:val="BodyText1"/>
        <w:rPr>
          <w:color w:val="333333"/>
        </w:rPr>
      </w:pPr>
      <w:r w:rsidRPr="00441543">
        <w:t>This Guide was authored by Associate Professor Loretta Sheppard, Dr. Rosamund Harrington and Kelly Howard from the School of Allied Health, Occupational Therapy, at Australian Catholic University.</w:t>
      </w:r>
      <w:r w:rsidR="00284822" w:rsidRPr="00441543">
        <w:t xml:space="preserve"> </w:t>
      </w:r>
      <w:r w:rsidR="00284822" w:rsidRPr="00441543">
        <w:rPr>
          <w:color w:val="333333"/>
        </w:rPr>
        <w:t>This resource was developed with support of Australian governments through the Research and Data Working Group.</w:t>
      </w:r>
    </w:p>
    <w:p w14:paraId="3EE935DE" w14:textId="77777777" w:rsidR="00284822" w:rsidRPr="00441543" w:rsidRDefault="00284822" w:rsidP="00284822">
      <w:pPr>
        <w:pStyle w:val="BodyText1"/>
        <w:rPr>
          <w:color w:val="333333"/>
        </w:rPr>
      </w:pPr>
      <w:r w:rsidRPr="00441543">
        <w:rPr>
          <w:color w:val="333333"/>
        </w:rPr>
        <w:t>NDS Gratefully acknowledges the support of the NSW Government in establishing the NDS Centre for Applied Disability Research.</w:t>
      </w:r>
    </w:p>
    <w:p w14:paraId="69BEF37A" w14:textId="77777777" w:rsidR="004917D3" w:rsidRPr="00441543" w:rsidRDefault="004917D3" w:rsidP="007B5D55">
      <w:pPr>
        <w:pStyle w:val="BodyText1"/>
        <w:rPr>
          <w:b/>
        </w:rPr>
      </w:pPr>
      <w:r w:rsidRPr="00441543">
        <w:rPr>
          <w:b/>
        </w:rPr>
        <w:t>Suggested Citation</w:t>
      </w:r>
    </w:p>
    <w:p w14:paraId="5D8F8255" w14:textId="38261C17" w:rsidR="004917D3" w:rsidRPr="00441543" w:rsidRDefault="004917D3" w:rsidP="007B5D55">
      <w:pPr>
        <w:pStyle w:val="BodyText1"/>
        <w:rPr>
          <w:rFonts w:cs="Arial"/>
          <w:lang w:val="en-US"/>
        </w:rPr>
      </w:pPr>
      <w:r w:rsidRPr="00441543">
        <w:rPr>
          <w:rFonts w:cs="Arial"/>
          <w:szCs w:val="24"/>
          <w:lang w:val="en-US"/>
        </w:rPr>
        <w:t xml:space="preserve">Sheppard, L., Harrington, R. &amp; Howard, K. (2017). Effective school to employment transitions. </w:t>
      </w:r>
      <w:r w:rsidRPr="002C02FF">
        <w:rPr>
          <w:rFonts w:cs="Arial"/>
          <w:szCs w:val="24"/>
          <w:lang w:val="en-US"/>
        </w:rPr>
        <w:t>Research to Action Guide, A Guide for Workers.</w:t>
      </w:r>
      <w:r w:rsidRPr="00441543">
        <w:rPr>
          <w:rFonts w:cs="Arial"/>
          <w:szCs w:val="24"/>
          <w:lang w:val="en-US"/>
        </w:rPr>
        <w:t xml:space="preserve"> </w:t>
      </w:r>
      <w:r w:rsidR="007B5D55" w:rsidRPr="00441543">
        <w:rPr>
          <w:rFonts w:cs="Arial"/>
          <w:szCs w:val="24"/>
          <w:lang w:val="en-US"/>
        </w:rPr>
        <w:t xml:space="preserve">NDS </w:t>
      </w:r>
      <w:r w:rsidRPr="00441543">
        <w:rPr>
          <w:rFonts w:cs="Arial"/>
          <w:szCs w:val="24"/>
          <w:lang w:val="en-US"/>
        </w:rPr>
        <w:t xml:space="preserve">Centre for Applied Disability Research. Available at </w:t>
      </w:r>
      <w:hyperlink r:id="rId8" w:history="1">
        <w:r w:rsidRPr="00441543">
          <w:rPr>
            <w:rStyle w:val="Hyperlink"/>
            <w:rFonts w:cs="Arial"/>
            <w:szCs w:val="24"/>
            <w:lang w:val="en-US"/>
          </w:rPr>
          <w:t>www.cadr.org.au</w:t>
        </w:r>
      </w:hyperlink>
      <w:r w:rsidRPr="00441543">
        <w:rPr>
          <w:rFonts w:cs="Arial"/>
          <w:lang w:val="en-US"/>
        </w:rPr>
        <w:t xml:space="preserve"> </w:t>
      </w:r>
    </w:p>
    <w:p w14:paraId="6587F01C" w14:textId="77777777" w:rsidR="004917D3" w:rsidRPr="00441543" w:rsidRDefault="004917D3" w:rsidP="007B5D55">
      <w:pPr>
        <w:pStyle w:val="BodyText1"/>
        <w:rPr>
          <w:b/>
        </w:rPr>
      </w:pPr>
      <w:r w:rsidRPr="00441543">
        <w:rPr>
          <w:b/>
        </w:rPr>
        <w:t>About this Guide</w:t>
      </w:r>
    </w:p>
    <w:p w14:paraId="728CDCB0" w14:textId="3E19C40C" w:rsidR="00114458" w:rsidRPr="00441543" w:rsidRDefault="004917D3" w:rsidP="007B5D55">
      <w:pPr>
        <w:pStyle w:val="BodyText1"/>
        <w:rPr>
          <w:rFonts w:cs="Arial"/>
        </w:rPr>
      </w:pPr>
      <w:r w:rsidRPr="00441543">
        <w:rPr>
          <w:rFonts w:cs="Arial"/>
          <w:color w:val="292829"/>
        </w:rPr>
        <w:t>This Research to Action Guide articulates the key components o</w:t>
      </w:r>
      <w:r w:rsidRPr="002C02FF">
        <w:rPr>
          <w:rFonts w:cs="Arial"/>
          <w:color w:val="292829"/>
        </w:rPr>
        <w:t>f bes</w:t>
      </w:r>
      <w:r w:rsidR="00B62490" w:rsidRPr="002C02FF">
        <w:rPr>
          <w:rFonts w:cs="Arial"/>
          <w:color w:val="292829"/>
        </w:rPr>
        <w:t>t practice</w:t>
      </w:r>
      <w:r w:rsidR="007F196C" w:rsidRPr="002C02FF">
        <w:rPr>
          <w:rFonts w:cs="Arial"/>
          <w:color w:val="292829"/>
        </w:rPr>
        <w:t xml:space="preserve"> for</w:t>
      </w:r>
      <w:r w:rsidRPr="002C02FF">
        <w:rPr>
          <w:rFonts w:cs="Arial"/>
          <w:color w:val="292829"/>
        </w:rPr>
        <w:t xml:space="preserve"> </w:t>
      </w:r>
      <w:r w:rsidRPr="002C02FF">
        <w:rPr>
          <w:rFonts w:cs="Arial"/>
          <w:color w:val="292829"/>
        </w:rPr>
        <w:lastRenderedPageBreak/>
        <w:t>supporting</w:t>
      </w:r>
      <w:r w:rsidRPr="00441543">
        <w:rPr>
          <w:rFonts w:cs="Arial"/>
          <w:color w:val="292829"/>
        </w:rPr>
        <w:t xml:space="preserve"> the transition from school to employment for young adults with disability in Australia. This Research to Action Guide suite of resources includes a rapid review of relevant literature and three practice guidance resources, targeted at service users, service providers and disability employment practice leaders. </w:t>
      </w:r>
      <w:r w:rsidRPr="00441543">
        <w:rPr>
          <w:rFonts w:cs="Arial"/>
        </w:rPr>
        <w:t>T</w:t>
      </w:r>
      <w:r w:rsidR="00114458" w:rsidRPr="00441543">
        <w:rPr>
          <w:rFonts w:cs="Arial"/>
        </w:rPr>
        <w:t xml:space="preserve">he Rapid Review provides a full listing of references informing this Practice Summary. </w:t>
      </w:r>
      <w:r w:rsidR="001A3DF4" w:rsidRPr="00441543">
        <w:rPr>
          <w:rFonts w:cs="Arial"/>
        </w:rPr>
        <w:t>The entire Research to Action Guide is</w:t>
      </w:r>
      <w:r w:rsidR="00114458" w:rsidRPr="00441543">
        <w:rPr>
          <w:rFonts w:cs="Arial"/>
        </w:rPr>
        <w:t xml:space="preserve"> available at the CADR Clearing House, </w:t>
      </w:r>
      <w:hyperlink r:id="rId9" w:history="1">
        <w:r w:rsidR="00114458" w:rsidRPr="00441543">
          <w:rPr>
            <w:rStyle w:val="Hyperlink"/>
            <w:rFonts w:cs="Arial"/>
          </w:rPr>
          <w:t>www.cadr.org.au</w:t>
        </w:r>
      </w:hyperlink>
      <w:r w:rsidR="00114458" w:rsidRPr="00441543">
        <w:rPr>
          <w:rFonts w:cs="Arial"/>
        </w:rPr>
        <w:t>.</w:t>
      </w:r>
    </w:p>
    <w:p w14:paraId="61D327C6" w14:textId="77777777" w:rsidR="00114458" w:rsidRPr="00441543" w:rsidRDefault="00114458" w:rsidP="007B5D55">
      <w:pPr>
        <w:pStyle w:val="BodyText1"/>
        <w:rPr>
          <w:b/>
        </w:rPr>
      </w:pPr>
      <w:r w:rsidRPr="00441543">
        <w:rPr>
          <w:b/>
        </w:rPr>
        <w:t>Feedback</w:t>
      </w:r>
    </w:p>
    <w:p w14:paraId="7123FA96" w14:textId="0DC481CC" w:rsidR="004971FF" w:rsidRPr="00441543" w:rsidRDefault="00114458" w:rsidP="004971FF">
      <w:pPr>
        <w:pStyle w:val="BodyText1"/>
      </w:pPr>
      <w:r w:rsidRPr="00441543">
        <w:t xml:space="preserve">Do you have feedback, or a suggestion for a Research to Action Guide? We welcome your thoughts and ideas. Please contact </w:t>
      </w:r>
      <w:hyperlink r:id="rId10" w:history="1">
        <w:r w:rsidRPr="00441543">
          <w:rPr>
            <w:rStyle w:val="Hyperlink"/>
            <w:rFonts w:cs="Arial"/>
          </w:rPr>
          <w:t>info@cadr.org.au</w:t>
        </w:r>
      </w:hyperlink>
      <w:r w:rsidRPr="00441543">
        <w:t xml:space="preserve">. </w:t>
      </w:r>
    </w:p>
    <w:p w14:paraId="46B42DE6" w14:textId="77777777" w:rsidR="004971FF" w:rsidRPr="00441543" w:rsidRDefault="004971FF">
      <w:pPr>
        <w:rPr>
          <w:rFonts w:ascii="Arial" w:eastAsiaTheme="minorEastAsia" w:hAnsi="Arial" w:cs="ArialMT"/>
          <w:color w:val="000000"/>
          <w:sz w:val="24"/>
          <w:szCs w:val="20"/>
          <w:lang w:val="en-GB" w:eastAsia="ja-JP"/>
        </w:rPr>
      </w:pPr>
      <w:r w:rsidRPr="00441543">
        <w:br w:type="page"/>
      </w:r>
    </w:p>
    <w:p w14:paraId="49AFEFBF" w14:textId="0951B2A4" w:rsidR="004917D3" w:rsidRPr="00441543" w:rsidRDefault="004917D3" w:rsidP="004971FF">
      <w:pPr>
        <w:pStyle w:val="AccessibleHeading1"/>
      </w:pPr>
      <w:r w:rsidRPr="00441543">
        <w:rPr>
          <w:sz w:val="40"/>
          <w:szCs w:val="40"/>
        </w:rPr>
        <w:lastRenderedPageBreak/>
        <w:t>E</w:t>
      </w:r>
      <w:r w:rsidRPr="00441543">
        <w:t>ffective school to employment transitions</w:t>
      </w:r>
      <w:r w:rsidR="004971FF" w:rsidRPr="00441543">
        <w:t>:</w:t>
      </w:r>
    </w:p>
    <w:p w14:paraId="2479CBB0" w14:textId="07E97099" w:rsidR="00643489" w:rsidRPr="00441543" w:rsidRDefault="004917D3" w:rsidP="004971FF">
      <w:pPr>
        <w:pStyle w:val="AccessibleHeading1"/>
        <w:rPr>
          <w:sz w:val="48"/>
          <w:szCs w:val="48"/>
        </w:rPr>
      </w:pPr>
      <w:r w:rsidRPr="002C02FF">
        <w:t xml:space="preserve">A </w:t>
      </w:r>
      <w:r w:rsidR="00CC70C0" w:rsidRPr="002C02FF">
        <w:t>g</w:t>
      </w:r>
      <w:r w:rsidR="00B52FBC" w:rsidRPr="002C02FF">
        <w:t>uide for workers</w:t>
      </w:r>
    </w:p>
    <w:p w14:paraId="1E3EE824" w14:textId="6E5C6725" w:rsidR="004971FF" w:rsidRPr="00441543" w:rsidRDefault="004971FF" w:rsidP="00441543">
      <w:pPr>
        <w:pStyle w:val="Heading2"/>
      </w:pPr>
      <w:r w:rsidRPr="00441543">
        <w:t>Contents</w:t>
      </w:r>
    </w:p>
    <w:p w14:paraId="390047AF" w14:textId="711BD795" w:rsidR="00CC47AF" w:rsidRPr="00441543" w:rsidRDefault="00D0790F" w:rsidP="004971FF">
      <w:pPr>
        <w:pStyle w:val="BodyText1"/>
        <w:numPr>
          <w:ilvl w:val="0"/>
          <w:numId w:val="33"/>
        </w:numPr>
      </w:pPr>
      <w:r w:rsidRPr="00441543">
        <w:t>School to work: what is the problem?</w:t>
      </w:r>
      <w:r w:rsidR="0098070F" w:rsidRPr="00441543">
        <w:t xml:space="preserve"> </w:t>
      </w:r>
    </w:p>
    <w:p w14:paraId="2298CFB2" w14:textId="542A636B" w:rsidR="0098070F" w:rsidRPr="00441543" w:rsidRDefault="00D0790F" w:rsidP="004971FF">
      <w:pPr>
        <w:pStyle w:val="BodyText1"/>
        <w:numPr>
          <w:ilvl w:val="0"/>
          <w:numId w:val="33"/>
        </w:numPr>
      </w:pPr>
      <w:r w:rsidRPr="00441543">
        <w:t>T</w:t>
      </w:r>
      <w:r w:rsidR="0098070F" w:rsidRPr="00441543">
        <w:t xml:space="preserve">he six </w:t>
      </w:r>
      <w:r w:rsidR="00D64046" w:rsidRPr="00441543">
        <w:t>“Golden Rules”</w:t>
      </w:r>
    </w:p>
    <w:p w14:paraId="5334D505" w14:textId="7934D61C" w:rsidR="0098070F" w:rsidRPr="00441543" w:rsidRDefault="0098070F" w:rsidP="004971FF">
      <w:pPr>
        <w:pStyle w:val="BodyText1"/>
        <w:numPr>
          <w:ilvl w:val="0"/>
          <w:numId w:val="33"/>
        </w:numPr>
      </w:pPr>
      <w:r w:rsidRPr="00441543">
        <w:t>Supporting young people to think about what they would like to do when they leave school</w:t>
      </w:r>
    </w:p>
    <w:p w14:paraId="0B5F3010" w14:textId="7B06F2FE" w:rsidR="0098070F" w:rsidRPr="00441543" w:rsidRDefault="00306D48" w:rsidP="004971FF">
      <w:pPr>
        <w:pStyle w:val="BodyText1"/>
        <w:numPr>
          <w:ilvl w:val="0"/>
          <w:numId w:val="33"/>
        </w:numPr>
      </w:pPr>
      <w:r w:rsidRPr="00441543">
        <w:t>The role of supports in school to employment transitions</w:t>
      </w:r>
    </w:p>
    <w:p w14:paraId="7CA76999" w14:textId="54A5002B" w:rsidR="0098070F" w:rsidRPr="00441543" w:rsidRDefault="0098070F" w:rsidP="004971FF">
      <w:pPr>
        <w:pStyle w:val="BodyText1"/>
        <w:numPr>
          <w:ilvl w:val="0"/>
          <w:numId w:val="33"/>
        </w:numPr>
      </w:pPr>
      <w:r w:rsidRPr="00441543">
        <w:t>Useful links and resources</w:t>
      </w:r>
    </w:p>
    <w:p w14:paraId="1AFD9F1D" w14:textId="5904623D" w:rsidR="0098070F" w:rsidRPr="00441543" w:rsidRDefault="0098070F" w:rsidP="004971FF">
      <w:pPr>
        <w:pStyle w:val="BodyText1"/>
        <w:numPr>
          <w:ilvl w:val="0"/>
          <w:numId w:val="33"/>
        </w:numPr>
      </w:pPr>
      <w:r w:rsidRPr="00441543">
        <w:t>Poster for your workspace</w:t>
      </w:r>
    </w:p>
    <w:p w14:paraId="4BE33CC3" w14:textId="77777777" w:rsidR="00626ED9" w:rsidRPr="00441543" w:rsidRDefault="00626ED9">
      <w:pPr>
        <w:rPr>
          <w:rFonts w:asciiTheme="majorHAnsi" w:eastAsiaTheme="majorEastAsia" w:hAnsiTheme="majorHAnsi" w:cstheme="majorBidi"/>
          <w:b/>
          <w:bCs/>
          <w:color w:val="365F91" w:themeColor="accent1" w:themeShade="BF"/>
          <w:sz w:val="36"/>
          <w:szCs w:val="28"/>
        </w:rPr>
      </w:pPr>
      <w:r w:rsidRPr="00441543">
        <w:br w:type="page"/>
      </w:r>
    </w:p>
    <w:p w14:paraId="4C4BF3E4" w14:textId="2A511E1A" w:rsidR="00B52FBC" w:rsidRPr="007F196C" w:rsidRDefault="0098070F" w:rsidP="004971FF">
      <w:pPr>
        <w:pStyle w:val="Heading2"/>
      </w:pPr>
      <w:r w:rsidRPr="007F196C">
        <w:lastRenderedPageBreak/>
        <w:t>1</w:t>
      </w:r>
      <w:r w:rsidR="00D0790F" w:rsidRPr="007F196C">
        <w:t>- School to work: what is the problem</w:t>
      </w:r>
      <w:r w:rsidR="00B52FBC" w:rsidRPr="007F196C">
        <w:t>?</w:t>
      </w:r>
    </w:p>
    <w:p w14:paraId="6D40E10D" w14:textId="5C1F3C67" w:rsidR="004917D3" w:rsidRPr="007F196C" w:rsidRDefault="0006092B" w:rsidP="004971FF">
      <w:pPr>
        <w:pStyle w:val="BodyText1"/>
      </w:pPr>
      <w:r w:rsidRPr="007F196C">
        <w:t xml:space="preserve">The United Nations Convention on the Rights of Persons with Disabilities 2006 and Convention on the Rights of the Child 1989 recognise that all people with disability have the right to work “on an equal basis with others.” It states that “this includes the right to the opportunity to gain a living by work freely chosen or accepted in a labour market and work environment that is open, inclusive and accessible to persons with disabilities”. </w:t>
      </w:r>
      <w:r w:rsidRPr="007F196C">
        <w:rPr>
          <w:rFonts w:eastAsia="Times New Roman"/>
          <w:lang w:eastAsia="en-AU"/>
        </w:rPr>
        <w:t>Despite these visions,</w:t>
      </w:r>
      <w:r w:rsidRPr="007F196C">
        <w:rPr>
          <w:rFonts w:eastAsia="Times New Roman" w:cs="Arial"/>
          <w:lang w:eastAsia="en-AU"/>
        </w:rPr>
        <w:t xml:space="preserve"> </w:t>
      </w:r>
      <w:r w:rsidRPr="007F196C">
        <w:rPr>
          <w:rFonts w:cs="Arial"/>
        </w:rPr>
        <w:t xml:space="preserve">young people with disability continue to face significant barriers to employment in their transition from school in Australia. </w:t>
      </w:r>
      <w:r w:rsidR="00D0790F" w:rsidRPr="007F196C">
        <w:rPr>
          <w:shd w:val="clear" w:color="auto" w:fill="FFFFFF"/>
        </w:rPr>
        <w:t>W</w:t>
      </w:r>
      <w:r w:rsidR="004917D3" w:rsidRPr="007F196C">
        <w:rPr>
          <w:shd w:val="clear" w:color="auto" w:fill="FFFFFF"/>
        </w:rPr>
        <w:t>e need to do better at supporting young people into employment.</w:t>
      </w:r>
    </w:p>
    <w:p w14:paraId="3C1279D9" w14:textId="355D24FE" w:rsidR="00700163" w:rsidRPr="00441543" w:rsidRDefault="00700163" w:rsidP="004971FF">
      <w:pPr>
        <w:pStyle w:val="BodyText1"/>
      </w:pPr>
      <w:r w:rsidRPr="007F196C">
        <w:t>The transition from school to young adulthood is a</w:t>
      </w:r>
      <w:r w:rsidR="00D0790F" w:rsidRPr="007F196C">
        <w:t xml:space="preserve"> very important</w:t>
      </w:r>
      <w:r w:rsidRPr="007F196C">
        <w:t xml:space="preserve"> time for all young people. Decisions</w:t>
      </w:r>
      <w:r w:rsidR="00D0790F" w:rsidRPr="007F196C">
        <w:t xml:space="preserve"> at this time</w:t>
      </w:r>
      <w:r w:rsidRPr="007F196C">
        <w:t xml:space="preserve"> can </w:t>
      </w:r>
      <w:r w:rsidR="00D0790F" w:rsidRPr="007F196C">
        <w:t>really</w:t>
      </w:r>
      <w:r w:rsidR="0006092B" w:rsidRPr="007F196C">
        <w:t xml:space="preserve"> impact</w:t>
      </w:r>
      <w:r w:rsidRPr="007F196C">
        <w:t xml:space="preserve"> a young person’s future.</w:t>
      </w:r>
      <w:r w:rsidRPr="00441543">
        <w:t xml:space="preserve"> </w:t>
      </w:r>
    </w:p>
    <w:p w14:paraId="7240FE79" w14:textId="77777777" w:rsidR="00B52FBC" w:rsidRPr="00441543" w:rsidRDefault="00B52FBC" w:rsidP="004971FF">
      <w:pPr>
        <w:pStyle w:val="Heading3"/>
      </w:pPr>
      <w:r w:rsidRPr="00441543">
        <w:t>How can this Guide help?</w:t>
      </w:r>
    </w:p>
    <w:p w14:paraId="426F4ADD" w14:textId="3092A5FE" w:rsidR="00B52FBC" w:rsidRPr="00441543" w:rsidRDefault="00B52FBC" w:rsidP="004971FF">
      <w:pPr>
        <w:pStyle w:val="BodyText1"/>
        <w:numPr>
          <w:ilvl w:val="0"/>
          <w:numId w:val="34"/>
        </w:numPr>
      </w:pPr>
      <w:r w:rsidRPr="00441543">
        <w:t>This guide is about support</w:t>
      </w:r>
      <w:r w:rsidR="001E1A6A" w:rsidRPr="00441543">
        <w:t>ing</w:t>
      </w:r>
      <w:r w:rsidRPr="00441543">
        <w:t xml:space="preserve"> young people with disability on their journey </w:t>
      </w:r>
      <w:r w:rsidR="004917D3" w:rsidRPr="00441543">
        <w:t xml:space="preserve">from school </w:t>
      </w:r>
      <w:r w:rsidRPr="00441543">
        <w:t xml:space="preserve">to employment </w:t>
      </w:r>
    </w:p>
    <w:p w14:paraId="4297D122" w14:textId="04F6DA38" w:rsidR="00B52FBC" w:rsidRPr="00441543" w:rsidRDefault="00B52FBC" w:rsidP="004971FF">
      <w:pPr>
        <w:pStyle w:val="BodyText1"/>
        <w:numPr>
          <w:ilvl w:val="0"/>
          <w:numId w:val="34"/>
        </w:numPr>
      </w:pPr>
      <w:r w:rsidRPr="00441543">
        <w:t xml:space="preserve">It will be useful for you if you are an educator, employer, work in an employment service, </w:t>
      </w:r>
      <w:r w:rsidR="004917D3" w:rsidRPr="00441543">
        <w:t xml:space="preserve">work </w:t>
      </w:r>
      <w:r w:rsidRPr="00441543">
        <w:t>as an NDIS planner</w:t>
      </w:r>
      <w:r w:rsidR="00762A21" w:rsidRPr="00441543">
        <w:t xml:space="preserve">, </w:t>
      </w:r>
      <w:r w:rsidRPr="00441543">
        <w:t>Local Area Coordinator,</w:t>
      </w:r>
      <w:r w:rsidR="00762A21" w:rsidRPr="00441543">
        <w:t xml:space="preserve"> or anyone who supports young people with disability.  </w:t>
      </w:r>
    </w:p>
    <w:p w14:paraId="553EDED1" w14:textId="5A1B6079" w:rsidR="00B52FBC" w:rsidRPr="00441543" w:rsidRDefault="00B52FBC" w:rsidP="004971FF">
      <w:pPr>
        <w:pStyle w:val="BodyText1"/>
        <w:numPr>
          <w:ilvl w:val="0"/>
          <w:numId w:val="34"/>
        </w:numPr>
        <w:rPr>
          <w:b/>
        </w:rPr>
      </w:pPr>
      <w:r w:rsidRPr="00441543">
        <w:t xml:space="preserve">It includes </w:t>
      </w:r>
      <w:r w:rsidR="004917D3" w:rsidRPr="00441543">
        <w:t>the most important elements of supporting young people to think about work and explore opportunities to gain employment, as identified by the research evidence.</w:t>
      </w:r>
    </w:p>
    <w:p w14:paraId="67F6CD1E" w14:textId="7CDB31F4" w:rsidR="00B52FBC" w:rsidRPr="00441543" w:rsidRDefault="00B52FBC" w:rsidP="004971FF">
      <w:pPr>
        <w:pStyle w:val="BodyText1"/>
        <w:numPr>
          <w:ilvl w:val="0"/>
          <w:numId w:val="34"/>
        </w:numPr>
        <w:rPr>
          <w:b/>
        </w:rPr>
      </w:pPr>
      <w:r w:rsidRPr="00441543">
        <w:t xml:space="preserve">If you want to know more about the research behind </w:t>
      </w:r>
      <w:r w:rsidR="007707E9" w:rsidRPr="00441543">
        <w:t>this resource</w:t>
      </w:r>
      <w:r w:rsidRPr="00441543">
        <w:t>, read the Rapid Review which forms part of this Research</w:t>
      </w:r>
      <w:r w:rsidR="006A7C07" w:rsidRPr="00441543">
        <w:t xml:space="preserve"> </w:t>
      </w:r>
      <w:r w:rsidRPr="00441543">
        <w:t>to</w:t>
      </w:r>
      <w:r w:rsidR="006A7C07" w:rsidRPr="00441543">
        <w:t xml:space="preserve"> </w:t>
      </w:r>
      <w:r w:rsidRPr="00441543">
        <w:t xml:space="preserve">Action </w:t>
      </w:r>
      <w:r w:rsidR="006A7C07" w:rsidRPr="00441543">
        <w:t>Guide</w:t>
      </w:r>
      <w:r w:rsidRPr="00441543">
        <w:t xml:space="preserve">. </w:t>
      </w:r>
    </w:p>
    <w:p w14:paraId="64F6E969" w14:textId="77777777" w:rsidR="00D0790F" w:rsidRPr="00441543" w:rsidRDefault="00D0790F">
      <w:pPr>
        <w:rPr>
          <w:rFonts w:asciiTheme="majorHAnsi" w:eastAsiaTheme="majorEastAsia" w:hAnsiTheme="majorHAnsi" w:cstheme="majorBidi"/>
          <w:b/>
          <w:bCs/>
          <w:color w:val="4F81BD" w:themeColor="accent1"/>
          <w:sz w:val="26"/>
          <w:szCs w:val="26"/>
        </w:rPr>
      </w:pPr>
      <w:r w:rsidRPr="00441543">
        <w:br w:type="page"/>
      </w:r>
    </w:p>
    <w:p w14:paraId="7AD8D6A3" w14:textId="7B566233" w:rsidR="00643489" w:rsidRPr="00441543" w:rsidRDefault="00CC47AF" w:rsidP="004971FF">
      <w:pPr>
        <w:pStyle w:val="Heading2"/>
      </w:pPr>
      <w:r w:rsidRPr="00441543">
        <w:lastRenderedPageBreak/>
        <w:t xml:space="preserve">2 - </w:t>
      </w:r>
      <w:r w:rsidR="00700163" w:rsidRPr="00441543">
        <w:t>The six elements</w:t>
      </w:r>
      <w:r w:rsidR="001E1A6A" w:rsidRPr="00441543">
        <w:t xml:space="preserve"> to </w:t>
      </w:r>
      <w:r w:rsidR="001E1A6A" w:rsidRPr="002C02FF">
        <w:t>success</w:t>
      </w:r>
      <w:r w:rsidR="007F196C" w:rsidRPr="002C02FF">
        <w:t>:</w:t>
      </w:r>
      <w:r w:rsidR="00BA522A" w:rsidRPr="002C02FF">
        <w:t xml:space="preserve"> the</w:t>
      </w:r>
      <w:r w:rsidR="00BA522A" w:rsidRPr="00441543">
        <w:t xml:space="preserve"> ‘Golden Rules’</w:t>
      </w:r>
    </w:p>
    <w:p w14:paraId="6BAF1456" w14:textId="4A0ED07C" w:rsidR="00643489" w:rsidRPr="00441543" w:rsidRDefault="00D0790F" w:rsidP="004971FF">
      <w:pPr>
        <w:pStyle w:val="BodyText1"/>
      </w:pPr>
      <w:r w:rsidRPr="00441543">
        <w:t xml:space="preserve">Research shows us that there </w:t>
      </w:r>
      <w:r w:rsidR="00643489" w:rsidRPr="00441543">
        <w:t xml:space="preserve">are </w:t>
      </w:r>
      <w:r w:rsidR="00700163" w:rsidRPr="00441543">
        <w:t>six</w:t>
      </w:r>
      <w:r w:rsidR="00643489" w:rsidRPr="00441543">
        <w:t xml:space="preserve"> </w:t>
      </w:r>
      <w:r w:rsidR="00762A21" w:rsidRPr="00441543">
        <w:t>elements</w:t>
      </w:r>
      <w:r w:rsidR="00643489" w:rsidRPr="00441543">
        <w:t xml:space="preserve"> to supporting the </w:t>
      </w:r>
      <w:r w:rsidR="00700163" w:rsidRPr="00441543">
        <w:t>j</w:t>
      </w:r>
      <w:r w:rsidR="00643489" w:rsidRPr="00441543">
        <w:t xml:space="preserve">ourney to </w:t>
      </w:r>
      <w:r w:rsidR="00700163" w:rsidRPr="00441543">
        <w:t>e</w:t>
      </w:r>
      <w:r w:rsidR="00643489" w:rsidRPr="00441543">
        <w:t>mployment for young people with disabilities</w:t>
      </w:r>
      <w:r w:rsidR="00700163" w:rsidRPr="00441543">
        <w:t xml:space="preserve">: </w:t>
      </w:r>
    </w:p>
    <w:p w14:paraId="24EDACDA" w14:textId="4E0223A4" w:rsidR="008C2A83" w:rsidRPr="00441543" w:rsidRDefault="008C2A83" w:rsidP="008C2A83">
      <w:pPr>
        <w:pStyle w:val="ListParagraph"/>
        <w:numPr>
          <w:ilvl w:val="0"/>
          <w:numId w:val="19"/>
        </w:numPr>
        <w:spacing w:after="160" w:line="360" w:lineRule="auto"/>
        <w:rPr>
          <w:rFonts w:ascii="Arial" w:hAnsi="Arial" w:cs="Arial"/>
          <w:sz w:val="18"/>
          <w:szCs w:val="18"/>
          <w:lang w:val="en-US"/>
        </w:rPr>
      </w:pPr>
      <w:r w:rsidRPr="00441543">
        <w:rPr>
          <w:rFonts w:ascii="Arial" w:hAnsi="Arial" w:cs="Arial"/>
          <w:lang w:val="en-US"/>
        </w:rPr>
        <w:t>Expectation</w:t>
      </w:r>
      <w:r w:rsidRPr="00441543">
        <w:rPr>
          <w:rFonts w:ascii="Arial" w:hAnsi="Arial" w:cs="Arial"/>
          <w:lang w:val="en-US"/>
        </w:rPr>
        <w:fldChar w:fldCharType="begin">
          <w:fldData xml:space="preserve">PEVuZE5vdGU+PENpdGU+PEF1dGhvcj5DYXJ0ZXI8L0F1dGhvcj48WWVhcj4yMDEyPC9ZZWFyPjxS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</w:fldData>
        </w:fldChar>
      </w:r>
      <w:r w:rsidRPr="00441543">
        <w:rPr>
          <w:rFonts w:ascii="Arial" w:hAnsi="Arial" w:cs="Arial"/>
          <w:lang w:val="en-US"/>
        </w:rPr>
        <w:instrText xml:space="preserve"> ADDIN EN.CITE </w:instrText>
      </w:r>
      <w:r w:rsidRPr="00441543">
        <w:rPr>
          <w:rFonts w:ascii="Arial" w:hAnsi="Arial" w:cs="Arial"/>
          <w:lang w:val="en-US"/>
        </w:rPr>
        <w:fldChar w:fldCharType="begin">
          <w:fldData xml:space="preserve">PEVuZE5vdGU+PENpdGU+PEF1dGhvcj5DYXJ0ZXI8L0F1dGhvcj48WWVhcj4yMDEyPC9ZZWFyPjxS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</w:fldData>
        </w:fldChar>
      </w:r>
      <w:r w:rsidRPr="00441543">
        <w:rPr>
          <w:rFonts w:ascii="Arial" w:hAnsi="Arial" w:cs="Arial"/>
          <w:lang w:val="en-US"/>
        </w:rPr>
        <w:instrText xml:space="preserve"> ADDIN EN.CITE.DATA </w:instrText>
      </w:r>
      <w:r w:rsidRPr="00441543">
        <w:rPr>
          <w:rFonts w:ascii="Arial" w:hAnsi="Arial" w:cs="Arial"/>
          <w:lang w:val="en-US"/>
        </w:rPr>
      </w:r>
      <w:r w:rsidRPr="00441543">
        <w:rPr>
          <w:rFonts w:ascii="Arial" w:hAnsi="Arial" w:cs="Arial"/>
          <w:lang w:val="en-US"/>
        </w:rPr>
        <w:fldChar w:fldCharType="end"/>
      </w:r>
      <w:r w:rsidRPr="00441543">
        <w:rPr>
          <w:rFonts w:ascii="Arial" w:hAnsi="Arial" w:cs="Arial"/>
          <w:lang w:val="en-US"/>
        </w:rPr>
      </w:r>
      <w:r w:rsidRPr="00441543">
        <w:rPr>
          <w:rFonts w:ascii="Arial" w:hAnsi="Arial" w:cs="Arial"/>
          <w:lang w:val="en-US"/>
        </w:rPr>
        <w:fldChar w:fldCharType="end"/>
      </w:r>
      <w:r w:rsidRPr="00441543">
        <w:rPr>
          <w:rFonts w:ascii="Arial" w:hAnsi="Arial" w:cs="Arial"/>
          <w:lang w:val="en-US"/>
        </w:rPr>
        <w:t xml:space="preserve"> </w:t>
      </w:r>
    </w:p>
    <w:p w14:paraId="4D0CFB6A" w14:textId="77777777" w:rsidR="008C2A83" w:rsidRPr="00441543" w:rsidRDefault="008C2A83" w:rsidP="008C2A83">
      <w:pPr>
        <w:pStyle w:val="ListParagraph"/>
        <w:spacing w:after="160" w:line="360" w:lineRule="auto"/>
        <w:rPr>
          <w:rFonts w:ascii="Arial" w:hAnsi="Arial" w:cs="Arial"/>
          <w:sz w:val="24"/>
          <w:szCs w:val="24"/>
          <w:lang w:val="en-US"/>
        </w:rPr>
      </w:pPr>
      <w:r w:rsidRPr="00441543">
        <w:rPr>
          <w:rFonts w:ascii="Arial" w:hAnsi="Arial" w:cs="Arial"/>
          <w:sz w:val="24"/>
          <w:szCs w:val="24"/>
          <w:lang w:val="en-US"/>
        </w:rPr>
        <w:t>Young people can work</w:t>
      </w:r>
    </w:p>
    <w:p w14:paraId="0615F1A5" w14:textId="0F371736" w:rsidR="008C2A83" w:rsidRPr="00441543" w:rsidRDefault="008C2A83" w:rsidP="008C2A83">
      <w:pPr>
        <w:pStyle w:val="ListParagraph"/>
        <w:numPr>
          <w:ilvl w:val="0"/>
          <w:numId w:val="19"/>
        </w:numPr>
        <w:spacing w:after="160" w:line="360" w:lineRule="auto"/>
        <w:rPr>
          <w:rFonts w:ascii="Arial" w:hAnsi="Arial" w:cs="Arial"/>
          <w:sz w:val="24"/>
          <w:szCs w:val="24"/>
          <w:lang w:val="en-US"/>
        </w:rPr>
      </w:pPr>
      <w:r w:rsidRPr="00441543">
        <w:rPr>
          <w:rFonts w:ascii="Arial" w:hAnsi="Arial" w:cs="Arial"/>
          <w:sz w:val="24"/>
          <w:szCs w:val="24"/>
          <w:lang w:val="en-US"/>
        </w:rPr>
        <w:t>Collaboration</w:t>
      </w:r>
      <w:r w:rsidRPr="00441543">
        <w:rPr>
          <w:rFonts w:ascii="Arial" w:hAnsi="Arial" w:cs="Arial"/>
          <w:sz w:val="24"/>
          <w:szCs w:val="24"/>
          <w:lang w:val="en-US"/>
        </w:rPr>
        <w:fldChar w:fldCharType="begin">
          <w:fldData xml:space="preserve">PEVuZE5vdGU+PENpdGU+PEF1dGhvcj5IYWJlcjwvQXV0aG9yPjxZZWFyPjIwMTY8L1llYXI+PFJl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</w:fldData>
        </w:fldChar>
      </w:r>
      <w:r w:rsidRPr="00441543">
        <w:rPr>
          <w:rFonts w:ascii="Arial" w:hAnsi="Arial" w:cs="Arial"/>
          <w:sz w:val="24"/>
          <w:szCs w:val="24"/>
          <w:lang w:val="en-US"/>
        </w:rPr>
        <w:instrText xml:space="preserve"> ADDIN EN.CITE </w:instrText>
      </w:r>
      <w:r w:rsidRPr="00441543">
        <w:rPr>
          <w:rFonts w:ascii="Arial" w:hAnsi="Arial" w:cs="Arial"/>
          <w:sz w:val="24"/>
          <w:szCs w:val="24"/>
          <w:lang w:val="en-US"/>
        </w:rPr>
        <w:fldChar w:fldCharType="begin">
          <w:fldData xml:space="preserve">PEVuZE5vdGU+PENpdGU+PEF1dGhvcj5IYWJlcjwvQXV0aG9yPjxZZWFyPjIwMTY8L1llYXI+PFJl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</w:fldData>
        </w:fldChar>
      </w:r>
      <w:r w:rsidRPr="00441543">
        <w:rPr>
          <w:rFonts w:ascii="Arial" w:hAnsi="Arial" w:cs="Arial"/>
          <w:sz w:val="24"/>
          <w:szCs w:val="24"/>
          <w:lang w:val="en-US"/>
        </w:rPr>
        <w:instrText xml:space="preserve"> ADDIN EN.CITE.DATA </w:instrText>
      </w:r>
      <w:r w:rsidRPr="00441543">
        <w:rPr>
          <w:rFonts w:ascii="Arial" w:hAnsi="Arial" w:cs="Arial"/>
          <w:sz w:val="24"/>
          <w:szCs w:val="24"/>
          <w:lang w:val="en-US"/>
        </w:rPr>
      </w:r>
      <w:r w:rsidRPr="00441543">
        <w:rPr>
          <w:rFonts w:ascii="Arial" w:hAnsi="Arial" w:cs="Arial"/>
          <w:sz w:val="24"/>
          <w:szCs w:val="24"/>
          <w:lang w:val="en-US"/>
        </w:rPr>
        <w:fldChar w:fldCharType="end"/>
      </w:r>
      <w:r w:rsidRPr="00441543">
        <w:rPr>
          <w:rFonts w:ascii="Arial" w:hAnsi="Arial" w:cs="Arial"/>
          <w:sz w:val="24"/>
          <w:szCs w:val="24"/>
          <w:lang w:val="en-US"/>
        </w:rPr>
      </w:r>
      <w:r w:rsidRPr="00441543">
        <w:rPr>
          <w:rFonts w:ascii="Arial" w:hAnsi="Arial" w:cs="Arial"/>
          <w:sz w:val="24"/>
          <w:szCs w:val="24"/>
          <w:lang w:val="en-US"/>
        </w:rPr>
        <w:fldChar w:fldCharType="end"/>
      </w:r>
    </w:p>
    <w:p w14:paraId="12E3FC25" w14:textId="77777777" w:rsidR="008C2A83" w:rsidRPr="00441543" w:rsidRDefault="008C2A83" w:rsidP="008C2A83">
      <w:pPr>
        <w:pStyle w:val="ListParagraph"/>
        <w:spacing w:after="160" w:line="360" w:lineRule="auto"/>
        <w:rPr>
          <w:rFonts w:ascii="Arial" w:hAnsi="Arial" w:cs="Arial"/>
          <w:sz w:val="24"/>
          <w:szCs w:val="24"/>
          <w:lang w:val="en-US"/>
        </w:rPr>
      </w:pPr>
      <w:r w:rsidRPr="00441543">
        <w:rPr>
          <w:rFonts w:ascii="Arial" w:hAnsi="Arial" w:cs="Arial"/>
          <w:sz w:val="24"/>
          <w:szCs w:val="24"/>
          <w:lang w:val="en-US"/>
        </w:rPr>
        <w:t>Different sectors can work together</w:t>
      </w:r>
    </w:p>
    <w:p w14:paraId="4F4CC991" w14:textId="112D5196" w:rsidR="008C2A83" w:rsidRPr="00441543" w:rsidRDefault="008C2A83" w:rsidP="008C2A83">
      <w:pPr>
        <w:pStyle w:val="ListParagraph"/>
        <w:numPr>
          <w:ilvl w:val="0"/>
          <w:numId w:val="19"/>
        </w:numPr>
        <w:spacing w:after="160" w:line="360" w:lineRule="auto"/>
        <w:rPr>
          <w:rFonts w:ascii="Arial" w:hAnsi="Arial" w:cs="Arial"/>
          <w:sz w:val="24"/>
          <w:szCs w:val="24"/>
          <w:lang w:val="en-US"/>
        </w:rPr>
      </w:pPr>
      <w:r w:rsidRPr="00441543">
        <w:rPr>
          <w:rFonts w:ascii="Arial" w:hAnsi="Arial" w:cs="Arial"/>
          <w:sz w:val="24"/>
          <w:szCs w:val="24"/>
          <w:lang w:val="en-US"/>
        </w:rPr>
        <w:t>Participation</w:t>
      </w:r>
    </w:p>
    <w:p w14:paraId="4FDDAD5F" w14:textId="77777777" w:rsidR="008C2A83" w:rsidRPr="00441543" w:rsidRDefault="008C2A83" w:rsidP="008C2A83">
      <w:pPr>
        <w:pStyle w:val="ListParagraph"/>
        <w:spacing w:after="160" w:line="360" w:lineRule="auto"/>
        <w:rPr>
          <w:rFonts w:ascii="Arial" w:hAnsi="Arial" w:cs="Arial"/>
          <w:sz w:val="24"/>
          <w:szCs w:val="24"/>
          <w:lang w:val="en-US"/>
        </w:rPr>
      </w:pPr>
      <w:r w:rsidRPr="00441543">
        <w:rPr>
          <w:rFonts w:ascii="Arial" w:hAnsi="Arial" w:cs="Arial"/>
          <w:sz w:val="24"/>
          <w:szCs w:val="24"/>
          <w:lang w:val="en-US"/>
        </w:rPr>
        <w:t>Young people should partake in meaningful work during their school years</w:t>
      </w:r>
    </w:p>
    <w:p w14:paraId="0650EC5C" w14:textId="2A998BB3" w:rsidR="008C2A83" w:rsidRPr="00441543" w:rsidRDefault="008C2A83" w:rsidP="008C2A83">
      <w:pPr>
        <w:pStyle w:val="ListParagraph"/>
        <w:numPr>
          <w:ilvl w:val="0"/>
          <w:numId w:val="19"/>
        </w:numPr>
        <w:spacing w:after="160" w:line="360" w:lineRule="auto"/>
        <w:rPr>
          <w:rFonts w:ascii="Arial" w:hAnsi="Arial" w:cs="Arial"/>
          <w:sz w:val="24"/>
          <w:szCs w:val="24"/>
          <w:lang w:val="en-US"/>
        </w:rPr>
      </w:pPr>
      <w:r w:rsidRPr="00441543">
        <w:rPr>
          <w:rFonts w:ascii="Arial" w:hAnsi="Arial" w:cs="Arial"/>
          <w:sz w:val="24"/>
          <w:szCs w:val="24"/>
          <w:lang w:val="en-US"/>
        </w:rPr>
        <w:t>Skills development</w:t>
      </w:r>
    </w:p>
    <w:p w14:paraId="6988268A" w14:textId="77777777" w:rsidR="008C2A83" w:rsidRPr="00441543" w:rsidRDefault="008C2A83" w:rsidP="008C2A83">
      <w:pPr>
        <w:pStyle w:val="ListParagraph"/>
        <w:spacing w:after="160" w:line="360" w:lineRule="auto"/>
        <w:rPr>
          <w:rFonts w:ascii="Arial" w:hAnsi="Arial" w:cs="Arial"/>
          <w:sz w:val="24"/>
          <w:szCs w:val="24"/>
          <w:lang w:val="en-US"/>
        </w:rPr>
      </w:pPr>
      <w:r w:rsidRPr="00441543">
        <w:rPr>
          <w:rFonts w:ascii="Arial" w:hAnsi="Arial" w:cs="Arial"/>
          <w:sz w:val="24"/>
          <w:szCs w:val="24"/>
          <w:lang w:val="en-US"/>
        </w:rPr>
        <w:t xml:space="preserve">Everyone involved in school transitions needs expertise </w:t>
      </w:r>
    </w:p>
    <w:p w14:paraId="273B60EA" w14:textId="21F68469" w:rsidR="008C2A83" w:rsidRPr="00441543" w:rsidRDefault="008C2A83" w:rsidP="008C2A83">
      <w:pPr>
        <w:pStyle w:val="ListParagraph"/>
        <w:numPr>
          <w:ilvl w:val="0"/>
          <w:numId w:val="19"/>
        </w:numPr>
        <w:spacing w:after="160" w:line="360" w:lineRule="auto"/>
        <w:rPr>
          <w:rFonts w:ascii="Arial" w:hAnsi="Arial" w:cs="Arial"/>
          <w:sz w:val="24"/>
          <w:szCs w:val="24"/>
          <w:lang w:val="en-US"/>
        </w:rPr>
      </w:pPr>
      <w:r w:rsidRPr="00441543">
        <w:rPr>
          <w:rFonts w:ascii="Arial" w:hAnsi="Arial" w:cs="Arial"/>
          <w:sz w:val="24"/>
          <w:szCs w:val="24"/>
          <w:lang w:val="en-US"/>
        </w:rPr>
        <w:t>Family involvement</w:t>
      </w:r>
      <w:r w:rsidRPr="00441543">
        <w:rPr>
          <w:rFonts w:ascii="Arial" w:hAnsi="Arial" w:cs="Arial"/>
          <w:sz w:val="24"/>
          <w:szCs w:val="24"/>
          <w:lang w:val="en-US"/>
        </w:rPr>
        <w:fldChar w:fldCharType="begin">
          <w:fldData xml:space="preserve">PEVuZE5vdGU+PENpdGU+PEF1dGhvcj5IYWduZXI8L0F1dGhvcj48WWVhcj4yMDEyPC9ZZWFyPjxS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</w:fldData>
        </w:fldChar>
      </w:r>
      <w:r w:rsidRPr="00441543">
        <w:rPr>
          <w:rFonts w:ascii="Arial" w:hAnsi="Arial" w:cs="Arial"/>
          <w:sz w:val="24"/>
          <w:szCs w:val="24"/>
          <w:lang w:val="en-US"/>
        </w:rPr>
        <w:instrText xml:space="preserve"> ADDIN EN.CITE </w:instrText>
      </w:r>
      <w:r w:rsidRPr="00441543">
        <w:rPr>
          <w:rFonts w:ascii="Arial" w:hAnsi="Arial" w:cs="Arial"/>
          <w:sz w:val="24"/>
          <w:szCs w:val="24"/>
          <w:lang w:val="en-US"/>
        </w:rPr>
        <w:fldChar w:fldCharType="begin">
          <w:fldData xml:space="preserve">PEVuZE5vdGU+PENpdGU+PEF1dGhvcj5IYWduZXI8L0F1dGhvcj48WWVhcj4yMDEyPC9ZZWFyPjxS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</w:fldData>
        </w:fldChar>
      </w:r>
      <w:r w:rsidRPr="00441543">
        <w:rPr>
          <w:rFonts w:ascii="Arial" w:hAnsi="Arial" w:cs="Arial"/>
          <w:sz w:val="24"/>
          <w:szCs w:val="24"/>
          <w:lang w:val="en-US"/>
        </w:rPr>
        <w:instrText xml:space="preserve"> ADDIN EN.CITE.DATA </w:instrText>
      </w:r>
      <w:r w:rsidRPr="00441543">
        <w:rPr>
          <w:rFonts w:ascii="Arial" w:hAnsi="Arial" w:cs="Arial"/>
          <w:sz w:val="24"/>
          <w:szCs w:val="24"/>
          <w:lang w:val="en-US"/>
        </w:rPr>
      </w:r>
      <w:r w:rsidRPr="00441543">
        <w:rPr>
          <w:rFonts w:ascii="Arial" w:hAnsi="Arial" w:cs="Arial"/>
          <w:sz w:val="24"/>
          <w:szCs w:val="24"/>
          <w:lang w:val="en-US"/>
        </w:rPr>
        <w:fldChar w:fldCharType="end"/>
      </w:r>
      <w:r w:rsidRPr="00441543">
        <w:rPr>
          <w:rFonts w:ascii="Arial" w:hAnsi="Arial" w:cs="Arial"/>
          <w:sz w:val="24"/>
          <w:szCs w:val="24"/>
          <w:lang w:val="en-US"/>
        </w:rPr>
      </w:r>
      <w:r w:rsidRPr="00441543">
        <w:rPr>
          <w:rFonts w:ascii="Arial" w:hAnsi="Arial" w:cs="Arial"/>
          <w:sz w:val="24"/>
          <w:szCs w:val="24"/>
          <w:lang w:val="en-US"/>
        </w:rPr>
        <w:fldChar w:fldCharType="end"/>
      </w:r>
    </w:p>
    <w:p w14:paraId="2C01B040" w14:textId="77777777" w:rsidR="008C2A83" w:rsidRPr="00441543" w:rsidRDefault="008C2A83" w:rsidP="008C2A83">
      <w:pPr>
        <w:pStyle w:val="ListParagraph"/>
        <w:spacing w:after="160" w:line="360" w:lineRule="auto"/>
        <w:rPr>
          <w:rFonts w:ascii="Arial" w:hAnsi="Arial" w:cs="Arial"/>
          <w:sz w:val="24"/>
          <w:szCs w:val="24"/>
          <w:lang w:val="en-US"/>
        </w:rPr>
      </w:pPr>
      <w:r w:rsidRPr="00441543">
        <w:rPr>
          <w:rFonts w:ascii="Arial" w:hAnsi="Arial" w:cs="Arial"/>
          <w:sz w:val="24"/>
          <w:szCs w:val="24"/>
          <w:lang w:val="en-US"/>
        </w:rPr>
        <w:t>Family-centred transitions have better outcomes</w:t>
      </w:r>
    </w:p>
    <w:p w14:paraId="57D3466A" w14:textId="34FD90DE" w:rsidR="008C2A83" w:rsidRPr="00441543" w:rsidRDefault="008C2A83" w:rsidP="008C2A83">
      <w:pPr>
        <w:pStyle w:val="ListParagraph"/>
        <w:numPr>
          <w:ilvl w:val="0"/>
          <w:numId w:val="19"/>
        </w:numPr>
        <w:spacing w:before="240" w:after="160" w:line="360" w:lineRule="auto"/>
        <w:rPr>
          <w:rFonts w:ascii="Arial" w:hAnsi="Arial" w:cs="Arial"/>
          <w:sz w:val="24"/>
          <w:szCs w:val="24"/>
          <w:lang w:val="en-US"/>
        </w:rPr>
      </w:pPr>
      <w:r w:rsidRPr="00441543">
        <w:rPr>
          <w:rFonts w:ascii="Arial" w:hAnsi="Arial" w:cs="Arial"/>
          <w:sz w:val="24"/>
          <w:szCs w:val="24"/>
          <w:lang w:val="en-US"/>
        </w:rPr>
        <w:t>Early transition planning</w:t>
      </w:r>
      <w:r w:rsidRPr="00441543">
        <w:rPr>
          <w:rFonts w:ascii="Arial" w:hAnsi="Arial" w:cs="Arial"/>
          <w:sz w:val="24"/>
          <w:szCs w:val="24"/>
          <w:lang w:val="en-US"/>
        </w:rPr>
        <w:fldChar w:fldCharType="begin">
          <w:fldData xml:space="preserve">PEVuZE5vdGU+PENpdGU+PEF1dGhvcj5DaW1lcmE8L0F1dGhvcj48WWVhcj4yMDE0PC9ZZWFyPjxS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</w:fldData>
        </w:fldChar>
      </w:r>
      <w:r w:rsidRPr="00441543">
        <w:rPr>
          <w:rFonts w:ascii="Arial" w:hAnsi="Arial" w:cs="Arial"/>
          <w:sz w:val="24"/>
          <w:szCs w:val="24"/>
          <w:lang w:val="en-US"/>
        </w:rPr>
        <w:instrText xml:space="preserve"> ADDIN EN.CITE </w:instrText>
      </w:r>
      <w:r w:rsidRPr="00441543">
        <w:rPr>
          <w:rFonts w:ascii="Arial" w:hAnsi="Arial" w:cs="Arial"/>
          <w:sz w:val="24"/>
          <w:szCs w:val="24"/>
          <w:lang w:val="en-US"/>
        </w:rPr>
        <w:fldChar w:fldCharType="begin">
          <w:fldData xml:space="preserve">PEVuZE5vdGU+PENpdGU+PEF1dGhvcj5DaW1lcmE8L0F1dGhvcj48WWVhcj4yMDE0PC9ZZWFyPjxS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</w:fldData>
        </w:fldChar>
      </w:r>
      <w:r w:rsidRPr="00441543">
        <w:rPr>
          <w:rFonts w:ascii="Arial" w:hAnsi="Arial" w:cs="Arial"/>
          <w:sz w:val="24"/>
          <w:szCs w:val="24"/>
          <w:lang w:val="en-US"/>
        </w:rPr>
        <w:instrText xml:space="preserve"> ADDIN EN.CITE.DATA </w:instrText>
      </w:r>
      <w:r w:rsidRPr="00441543">
        <w:rPr>
          <w:rFonts w:ascii="Arial" w:hAnsi="Arial" w:cs="Arial"/>
          <w:sz w:val="24"/>
          <w:szCs w:val="24"/>
          <w:lang w:val="en-US"/>
        </w:rPr>
      </w:r>
      <w:r w:rsidRPr="00441543">
        <w:rPr>
          <w:rFonts w:ascii="Arial" w:hAnsi="Arial" w:cs="Arial"/>
          <w:sz w:val="24"/>
          <w:szCs w:val="24"/>
          <w:lang w:val="en-US"/>
        </w:rPr>
        <w:fldChar w:fldCharType="end"/>
      </w:r>
      <w:r w:rsidRPr="00441543">
        <w:rPr>
          <w:rFonts w:ascii="Arial" w:hAnsi="Arial" w:cs="Arial"/>
          <w:sz w:val="24"/>
          <w:szCs w:val="24"/>
          <w:lang w:val="en-US"/>
        </w:rPr>
      </w:r>
      <w:r w:rsidRPr="00441543">
        <w:rPr>
          <w:rFonts w:ascii="Arial" w:hAnsi="Arial" w:cs="Arial"/>
          <w:sz w:val="24"/>
          <w:szCs w:val="24"/>
          <w:lang w:val="en-US"/>
        </w:rPr>
        <w:fldChar w:fldCharType="end"/>
      </w:r>
    </w:p>
    <w:p w14:paraId="5F412F11" w14:textId="77777777" w:rsidR="008C2A83" w:rsidRPr="00441543" w:rsidRDefault="008C2A83" w:rsidP="008C2A83">
      <w:pPr>
        <w:pStyle w:val="ListParagraph"/>
        <w:spacing w:before="240" w:after="160" w:line="360" w:lineRule="auto"/>
        <w:rPr>
          <w:rFonts w:ascii="Arial" w:hAnsi="Arial" w:cs="Arial"/>
          <w:sz w:val="24"/>
          <w:szCs w:val="24"/>
          <w:lang w:val="en-US"/>
        </w:rPr>
      </w:pPr>
      <w:r w:rsidRPr="00441543">
        <w:rPr>
          <w:rFonts w:ascii="Arial" w:hAnsi="Arial" w:cs="Arial"/>
          <w:sz w:val="24"/>
          <w:szCs w:val="24"/>
          <w:lang w:val="en-US"/>
        </w:rPr>
        <w:t>Early planning impacts outcomes</w:t>
      </w:r>
    </w:p>
    <w:p w14:paraId="776A4E0F" w14:textId="18195D39" w:rsidR="00762A21" w:rsidRDefault="00762A21" w:rsidP="004971FF">
      <w:pPr>
        <w:pStyle w:val="BodyText1"/>
        <w:rPr>
          <w:lang w:val="en-US"/>
        </w:rPr>
      </w:pPr>
      <w:r w:rsidRPr="00441543">
        <w:rPr>
          <w:lang w:val="en-US"/>
        </w:rPr>
        <w:t xml:space="preserve">Figure 1 shows how these elements </w:t>
      </w:r>
      <w:r w:rsidR="00700163" w:rsidRPr="00441543">
        <w:rPr>
          <w:lang w:val="en-US"/>
        </w:rPr>
        <w:t xml:space="preserve">connect and interact to </w:t>
      </w:r>
      <w:r w:rsidR="006A7C07" w:rsidRPr="00441543">
        <w:rPr>
          <w:lang w:val="en-US"/>
        </w:rPr>
        <w:t xml:space="preserve">maximise </w:t>
      </w:r>
      <w:r w:rsidR="00700163" w:rsidRPr="00441543">
        <w:rPr>
          <w:lang w:val="en-US"/>
        </w:rPr>
        <w:t>employment opportunities for young people.</w:t>
      </w:r>
      <w:r w:rsidRPr="00441543">
        <w:rPr>
          <w:lang w:val="en-US"/>
        </w:rPr>
        <w:t xml:space="preserve"> </w:t>
      </w:r>
    </w:p>
    <w:p w14:paraId="54BD717E" w14:textId="781EC6F6" w:rsidR="00441543" w:rsidRPr="00441543" w:rsidRDefault="00441543" w:rsidP="004971FF">
      <w:pPr>
        <w:pStyle w:val="BodyText1"/>
        <w:rPr>
          <w:lang w:val="en-US"/>
        </w:rPr>
      </w:pPr>
      <w:r>
        <w:rPr>
          <w:noProof/>
          <w:lang w:val="en-US" w:eastAsia="en-US"/>
        </w:rPr>
        <w:drawing>
          <wp:inline distT="0" distB="0" distL="0" distR="0" wp14:anchorId="4FC3B192" wp14:editId="3686B873">
            <wp:extent cx="5731510" cy="5247005"/>
            <wp:effectExtent l="0" t="0" r="2540" b="0"/>
            <wp:docPr id="1" name="Picture 1" descr="Diagram thar shows how thes six elements of effective school transitions connect and interact to maximise employment opportunities for young people. " title="THe six elements of effective school 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247005"/>
                    </a:xfrm>
                    <a:prstGeom prst="rect">
                      <a:avLst/>
                    </a:prstGeom>
                  </pic:spPr>
                </pic:pic>
              </a:graphicData>
            </a:graphic>
          </wp:inline>
        </w:drawing>
      </w:r>
    </w:p>
    <w:p w14:paraId="4B5EF3CB" w14:textId="47F50C17" w:rsidR="00D0790F" w:rsidRPr="00441543" w:rsidRDefault="00D0790F" w:rsidP="004971FF">
      <w:pPr>
        <w:pStyle w:val="Heading3"/>
      </w:pPr>
      <w:r w:rsidRPr="00441543">
        <w:t xml:space="preserve">What this means: </w:t>
      </w:r>
    </w:p>
    <w:p w14:paraId="14BB9248" w14:textId="20EF7F23" w:rsidR="00D0790F" w:rsidRPr="00441543" w:rsidRDefault="00D0790F" w:rsidP="00D0790F">
      <w:pPr>
        <w:shd w:val="clear" w:color="auto" w:fill="FFFFFF" w:themeFill="background1"/>
        <w:spacing w:line="360" w:lineRule="auto"/>
        <w:rPr>
          <w:rFonts w:ascii="Arial" w:hAnsi="Arial" w:cs="Arial"/>
          <w:i/>
          <w:color w:val="000000" w:themeColor="text1"/>
          <w:sz w:val="24"/>
          <w:szCs w:val="24"/>
        </w:rPr>
      </w:pPr>
      <w:r w:rsidRPr="00441543">
        <w:rPr>
          <w:rStyle w:val="Heading4Char"/>
          <w:rFonts w:ascii="Arial" w:hAnsi="Arial" w:cs="Arial"/>
          <w:i w:val="0"/>
          <w:color w:val="000000" w:themeColor="text1"/>
          <w:sz w:val="24"/>
          <w:szCs w:val="24"/>
        </w:rPr>
        <w:t xml:space="preserve">Young people with disabilities are more likely to </w:t>
      </w:r>
      <w:r w:rsidRPr="00441543">
        <w:rPr>
          <w:rStyle w:val="Heading4Char"/>
          <w:rFonts w:ascii="Arial" w:hAnsi="Arial" w:cs="Arial"/>
          <w:b/>
          <w:i w:val="0"/>
          <w:color w:val="000000" w:themeColor="text1"/>
          <w:sz w:val="24"/>
          <w:szCs w:val="24"/>
        </w:rPr>
        <w:t>get</w:t>
      </w:r>
      <w:r w:rsidRPr="00441543">
        <w:rPr>
          <w:rStyle w:val="Heading4Char"/>
          <w:rFonts w:ascii="Arial" w:hAnsi="Arial" w:cs="Arial"/>
          <w:i w:val="0"/>
          <w:color w:val="000000" w:themeColor="text1"/>
          <w:sz w:val="24"/>
          <w:szCs w:val="24"/>
        </w:rPr>
        <w:t xml:space="preserve"> and </w:t>
      </w:r>
      <w:r w:rsidRPr="00441543">
        <w:rPr>
          <w:rStyle w:val="Heading4Char"/>
          <w:rFonts w:ascii="Arial" w:hAnsi="Arial" w:cs="Arial"/>
          <w:b/>
          <w:i w:val="0"/>
          <w:color w:val="000000" w:themeColor="text1"/>
          <w:sz w:val="24"/>
          <w:szCs w:val="24"/>
        </w:rPr>
        <w:t>keep</w:t>
      </w:r>
      <w:r w:rsidRPr="00441543">
        <w:rPr>
          <w:rStyle w:val="Heading4Char"/>
          <w:rFonts w:ascii="Arial" w:hAnsi="Arial" w:cs="Arial"/>
          <w:i w:val="0"/>
          <w:color w:val="000000" w:themeColor="text1"/>
          <w:sz w:val="24"/>
          <w:szCs w:val="24"/>
        </w:rPr>
        <w:t xml:space="preserve"> a job if they:</w:t>
      </w:r>
    </w:p>
    <w:p w14:paraId="7AE79E55" w14:textId="77777777" w:rsidR="00D0790F" w:rsidRPr="00441543" w:rsidRDefault="00D0790F" w:rsidP="00D0790F">
      <w:pPr>
        <w:pStyle w:val="ListParagraph"/>
        <w:numPr>
          <w:ilvl w:val="0"/>
          <w:numId w:val="23"/>
        </w:numPr>
        <w:shd w:val="clear" w:color="auto" w:fill="FFFFFF" w:themeFill="background1"/>
        <w:spacing w:line="360" w:lineRule="auto"/>
        <w:rPr>
          <w:rFonts w:ascii="Arial" w:hAnsi="Arial" w:cs="Arial"/>
          <w:sz w:val="24"/>
          <w:szCs w:val="24"/>
        </w:rPr>
      </w:pPr>
      <w:r w:rsidRPr="00441543">
        <w:rPr>
          <w:rFonts w:ascii="Arial" w:hAnsi="Arial" w:cs="Arial"/>
          <w:sz w:val="24"/>
          <w:szCs w:val="24"/>
        </w:rPr>
        <w:t>have had a paid job in the community while at school</w:t>
      </w:r>
    </w:p>
    <w:p w14:paraId="22B21C57" w14:textId="77777777" w:rsidR="00D0790F" w:rsidRPr="00441543" w:rsidRDefault="00D0790F" w:rsidP="00D0790F">
      <w:pPr>
        <w:pStyle w:val="ListParagraph"/>
        <w:numPr>
          <w:ilvl w:val="0"/>
          <w:numId w:val="23"/>
        </w:numPr>
        <w:shd w:val="clear" w:color="auto" w:fill="FFFFFF" w:themeFill="background1"/>
        <w:spacing w:line="360" w:lineRule="auto"/>
        <w:rPr>
          <w:rFonts w:ascii="Arial" w:hAnsi="Arial" w:cs="Arial"/>
          <w:sz w:val="24"/>
          <w:szCs w:val="24"/>
        </w:rPr>
      </w:pPr>
      <w:r w:rsidRPr="00441543">
        <w:rPr>
          <w:rFonts w:ascii="Arial" w:hAnsi="Arial" w:cs="Arial"/>
          <w:sz w:val="24"/>
          <w:szCs w:val="24"/>
        </w:rPr>
        <w:t>have done work experience (multiple times) while at school</w:t>
      </w:r>
    </w:p>
    <w:p w14:paraId="25F5FA04" w14:textId="77777777" w:rsidR="00D0790F" w:rsidRPr="00441543" w:rsidRDefault="00D0790F" w:rsidP="00D0790F">
      <w:pPr>
        <w:pStyle w:val="ListParagraph"/>
        <w:numPr>
          <w:ilvl w:val="0"/>
          <w:numId w:val="23"/>
        </w:numPr>
        <w:shd w:val="clear" w:color="auto" w:fill="FFFFFF" w:themeFill="background1"/>
        <w:spacing w:line="360" w:lineRule="auto"/>
        <w:rPr>
          <w:rFonts w:ascii="Arial" w:hAnsi="Arial" w:cs="Arial"/>
          <w:sz w:val="24"/>
          <w:szCs w:val="24"/>
        </w:rPr>
      </w:pPr>
      <w:r w:rsidRPr="00441543">
        <w:rPr>
          <w:rFonts w:ascii="Arial" w:hAnsi="Arial" w:cs="Arial"/>
          <w:sz w:val="24"/>
          <w:szCs w:val="24"/>
        </w:rPr>
        <w:t>have responsibilities for household jobs at home</w:t>
      </w:r>
    </w:p>
    <w:p w14:paraId="68853F12" w14:textId="77777777" w:rsidR="00D0790F" w:rsidRPr="00441543" w:rsidRDefault="00D0790F" w:rsidP="00D0790F">
      <w:pPr>
        <w:pStyle w:val="ListParagraph"/>
        <w:numPr>
          <w:ilvl w:val="0"/>
          <w:numId w:val="23"/>
        </w:numPr>
        <w:shd w:val="clear" w:color="auto" w:fill="FFFFFF" w:themeFill="background1"/>
        <w:spacing w:line="360" w:lineRule="auto"/>
        <w:rPr>
          <w:rFonts w:ascii="Arial" w:hAnsi="Arial" w:cs="Arial"/>
          <w:sz w:val="24"/>
          <w:szCs w:val="24"/>
        </w:rPr>
      </w:pPr>
      <w:r w:rsidRPr="00441543">
        <w:rPr>
          <w:rFonts w:ascii="Arial" w:hAnsi="Arial" w:cs="Arial"/>
          <w:sz w:val="24"/>
          <w:szCs w:val="24"/>
        </w:rPr>
        <w:t>participate in work preparation activities at school</w:t>
      </w:r>
    </w:p>
    <w:p w14:paraId="5AD18AA7" w14:textId="77777777" w:rsidR="00D0790F" w:rsidRPr="00441543" w:rsidRDefault="00D0790F" w:rsidP="00D0790F">
      <w:pPr>
        <w:pStyle w:val="ListParagraph"/>
        <w:numPr>
          <w:ilvl w:val="0"/>
          <w:numId w:val="23"/>
        </w:numPr>
        <w:shd w:val="clear" w:color="auto" w:fill="FFFFFF" w:themeFill="background1"/>
        <w:spacing w:line="360" w:lineRule="auto"/>
        <w:rPr>
          <w:rFonts w:ascii="Arial" w:hAnsi="Arial" w:cs="Arial"/>
          <w:sz w:val="24"/>
          <w:szCs w:val="24"/>
        </w:rPr>
      </w:pPr>
      <w:r w:rsidRPr="00441543">
        <w:rPr>
          <w:rFonts w:ascii="Arial" w:hAnsi="Arial" w:cs="Arial"/>
          <w:sz w:val="24"/>
          <w:szCs w:val="24"/>
        </w:rPr>
        <w:t>have some social skills</w:t>
      </w:r>
    </w:p>
    <w:p w14:paraId="33C0FED6" w14:textId="77777777" w:rsidR="00D0790F" w:rsidRPr="00441543" w:rsidRDefault="00D0790F" w:rsidP="00D0790F">
      <w:pPr>
        <w:pStyle w:val="ListParagraph"/>
        <w:numPr>
          <w:ilvl w:val="0"/>
          <w:numId w:val="23"/>
        </w:numPr>
        <w:shd w:val="clear" w:color="auto" w:fill="FFFFFF" w:themeFill="background1"/>
        <w:spacing w:line="360" w:lineRule="auto"/>
        <w:rPr>
          <w:rFonts w:ascii="Arial" w:hAnsi="Arial" w:cs="Arial"/>
          <w:sz w:val="24"/>
          <w:szCs w:val="24"/>
        </w:rPr>
      </w:pPr>
      <w:r w:rsidRPr="00441543">
        <w:rPr>
          <w:rFonts w:ascii="Arial" w:hAnsi="Arial" w:cs="Arial"/>
          <w:sz w:val="24"/>
          <w:szCs w:val="24"/>
        </w:rPr>
        <w:t>are as independent in self-care as they can be</w:t>
      </w:r>
    </w:p>
    <w:p w14:paraId="0DFD2D3D" w14:textId="77777777" w:rsidR="00D0790F" w:rsidRPr="00441543" w:rsidRDefault="00D0790F" w:rsidP="00D0790F">
      <w:pPr>
        <w:pStyle w:val="ListParagraph"/>
        <w:numPr>
          <w:ilvl w:val="0"/>
          <w:numId w:val="23"/>
        </w:numPr>
        <w:shd w:val="clear" w:color="auto" w:fill="FFFFFF" w:themeFill="background1"/>
        <w:spacing w:line="360" w:lineRule="auto"/>
        <w:rPr>
          <w:rFonts w:ascii="Arial" w:hAnsi="Arial" w:cs="Arial"/>
          <w:sz w:val="24"/>
          <w:szCs w:val="24"/>
        </w:rPr>
      </w:pPr>
      <w:r w:rsidRPr="00441543">
        <w:rPr>
          <w:rFonts w:ascii="Arial" w:hAnsi="Arial" w:cs="Arial"/>
          <w:sz w:val="24"/>
          <w:szCs w:val="24"/>
        </w:rPr>
        <w:t>have received training and support in community travel</w:t>
      </w:r>
    </w:p>
    <w:p w14:paraId="44BD3A4D" w14:textId="77777777" w:rsidR="00D0790F" w:rsidRPr="00441543" w:rsidRDefault="00D0790F" w:rsidP="00D0790F">
      <w:pPr>
        <w:pStyle w:val="ListParagraph"/>
        <w:numPr>
          <w:ilvl w:val="0"/>
          <w:numId w:val="23"/>
        </w:numPr>
        <w:shd w:val="clear" w:color="auto" w:fill="FFFFFF" w:themeFill="background1"/>
        <w:spacing w:line="360" w:lineRule="auto"/>
        <w:rPr>
          <w:rFonts w:ascii="Arial" w:hAnsi="Arial" w:cs="Arial"/>
          <w:sz w:val="24"/>
          <w:szCs w:val="24"/>
        </w:rPr>
      </w:pPr>
      <w:r w:rsidRPr="00441543">
        <w:rPr>
          <w:rFonts w:ascii="Arial" w:hAnsi="Arial" w:cs="Arial"/>
          <w:sz w:val="24"/>
          <w:szCs w:val="24"/>
        </w:rPr>
        <w:t>believe they can work and will get a job when they leave school</w:t>
      </w:r>
    </w:p>
    <w:p w14:paraId="2A727E35" w14:textId="77777777" w:rsidR="00D0790F" w:rsidRPr="00441543" w:rsidRDefault="00D0790F" w:rsidP="00D0790F">
      <w:pPr>
        <w:pStyle w:val="ListParagraph"/>
        <w:numPr>
          <w:ilvl w:val="0"/>
          <w:numId w:val="23"/>
        </w:numPr>
        <w:shd w:val="clear" w:color="auto" w:fill="FFFFFF" w:themeFill="background1"/>
        <w:spacing w:line="360" w:lineRule="auto"/>
        <w:rPr>
          <w:rFonts w:ascii="Arial" w:hAnsi="Arial" w:cs="Arial"/>
          <w:sz w:val="24"/>
          <w:szCs w:val="24"/>
        </w:rPr>
      </w:pPr>
      <w:r w:rsidRPr="00441543">
        <w:rPr>
          <w:rFonts w:ascii="Arial" w:hAnsi="Arial" w:cs="Arial"/>
          <w:sz w:val="24"/>
          <w:szCs w:val="24"/>
        </w:rPr>
        <w:t>have people in their lives who believe they can work</w:t>
      </w:r>
    </w:p>
    <w:p w14:paraId="05606FC1" w14:textId="77777777" w:rsidR="00D0790F" w:rsidRPr="00441543" w:rsidRDefault="00D0790F" w:rsidP="00D0790F">
      <w:pPr>
        <w:pStyle w:val="ListParagraph"/>
        <w:numPr>
          <w:ilvl w:val="0"/>
          <w:numId w:val="23"/>
        </w:numPr>
        <w:shd w:val="clear" w:color="auto" w:fill="FFFFFF" w:themeFill="background1"/>
        <w:spacing w:line="360" w:lineRule="auto"/>
        <w:rPr>
          <w:rFonts w:ascii="Arial" w:hAnsi="Arial" w:cs="Arial"/>
          <w:sz w:val="24"/>
          <w:szCs w:val="24"/>
        </w:rPr>
      </w:pPr>
      <w:r w:rsidRPr="00441543">
        <w:rPr>
          <w:rFonts w:ascii="Arial" w:hAnsi="Arial" w:cs="Arial"/>
          <w:sz w:val="24"/>
          <w:szCs w:val="24"/>
        </w:rPr>
        <w:t>know people in the community and have good community networks</w:t>
      </w:r>
      <w:r w:rsidRPr="00441543">
        <w:rPr>
          <w:rStyle w:val="EndnoteReference"/>
          <w:rFonts w:ascii="Arial" w:hAnsi="Arial" w:cs="Arial"/>
          <w:sz w:val="24"/>
          <w:szCs w:val="24"/>
        </w:rPr>
        <w:endnoteReference w:id="1"/>
      </w:r>
    </w:p>
    <w:p w14:paraId="140C4C12" w14:textId="77777777" w:rsidR="00F0101B" w:rsidRPr="00441543" w:rsidRDefault="00376C58" w:rsidP="004971FF">
      <w:pPr>
        <w:pStyle w:val="Heading3"/>
        <w:rPr>
          <w:szCs w:val="24"/>
        </w:rPr>
      </w:pPr>
      <w:r w:rsidRPr="00441543">
        <w:rPr>
          <w:szCs w:val="24"/>
        </w:rPr>
        <w:t xml:space="preserve">What does this tell us? </w:t>
      </w:r>
    </w:p>
    <w:p w14:paraId="36CF0CCE" w14:textId="77777777" w:rsidR="00376C58" w:rsidRPr="00441543" w:rsidRDefault="00F0101B" w:rsidP="00376C58">
      <w:pPr>
        <w:pStyle w:val="ListParagraph"/>
        <w:numPr>
          <w:ilvl w:val="0"/>
          <w:numId w:val="22"/>
        </w:numPr>
        <w:spacing w:after="0" w:line="360" w:lineRule="auto"/>
        <w:rPr>
          <w:rFonts w:ascii="Arial" w:hAnsi="Arial" w:cs="Arial"/>
          <w:sz w:val="24"/>
          <w:szCs w:val="24"/>
        </w:rPr>
      </w:pPr>
      <w:r w:rsidRPr="00441543">
        <w:rPr>
          <w:rFonts w:ascii="Arial" w:hAnsi="Arial" w:cs="Arial"/>
          <w:sz w:val="24"/>
          <w:szCs w:val="24"/>
        </w:rPr>
        <w:t xml:space="preserve">Schools, </w:t>
      </w:r>
      <w:r w:rsidR="001104EF" w:rsidRPr="00441543">
        <w:rPr>
          <w:rFonts w:ascii="Arial" w:hAnsi="Arial" w:cs="Arial"/>
          <w:sz w:val="24"/>
          <w:szCs w:val="24"/>
        </w:rPr>
        <w:t xml:space="preserve">families, </w:t>
      </w:r>
      <w:r w:rsidRPr="00441543">
        <w:rPr>
          <w:rFonts w:ascii="Arial" w:hAnsi="Arial" w:cs="Arial"/>
          <w:sz w:val="24"/>
          <w:szCs w:val="24"/>
        </w:rPr>
        <w:t>communities and employment services play a</w:t>
      </w:r>
      <w:r w:rsidR="001104EF" w:rsidRPr="00441543">
        <w:rPr>
          <w:rFonts w:ascii="Arial" w:hAnsi="Arial" w:cs="Arial"/>
          <w:sz w:val="24"/>
          <w:szCs w:val="24"/>
        </w:rPr>
        <w:t xml:space="preserve"> crucial</w:t>
      </w:r>
      <w:r w:rsidRPr="00441543">
        <w:rPr>
          <w:rFonts w:ascii="Arial" w:hAnsi="Arial" w:cs="Arial"/>
          <w:sz w:val="24"/>
          <w:szCs w:val="24"/>
        </w:rPr>
        <w:t xml:space="preserve"> role in supporting young people with disability on their pathways to employment. </w:t>
      </w:r>
    </w:p>
    <w:p w14:paraId="402B1281" w14:textId="77777777" w:rsidR="00376C58" w:rsidRPr="00441543" w:rsidRDefault="001E1A6A" w:rsidP="00376C58">
      <w:pPr>
        <w:pStyle w:val="ListParagraph"/>
        <w:numPr>
          <w:ilvl w:val="0"/>
          <w:numId w:val="22"/>
        </w:numPr>
        <w:spacing w:after="0" w:line="360" w:lineRule="auto"/>
        <w:rPr>
          <w:rFonts w:ascii="Arial" w:hAnsi="Arial" w:cs="Arial"/>
          <w:sz w:val="24"/>
          <w:szCs w:val="24"/>
        </w:rPr>
      </w:pPr>
      <w:r w:rsidRPr="00441543">
        <w:rPr>
          <w:rFonts w:ascii="Arial" w:hAnsi="Arial" w:cs="Arial"/>
          <w:sz w:val="24"/>
          <w:szCs w:val="24"/>
        </w:rPr>
        <w:t>The k</w:t>
      </w:r>
      <w:r w:rsidR="001104EF" w:rsidRPr="00441543">
        <w:rPr>
          <w:rFonts w:ascii="Arial" w:hAnsi="Arial" w:cs="Arial"/>
          <w:sz w:val="24"/>
          <w:szCs w:val="24"/>
        </w:rPr>
        <w:t>ey</w:t>
      </w:r>
      <w:r w:rsidRPr="00441543">
        <w:rPr>
          <w:rFonts w:ascii="Arial" w:hAnsi="Arial" w:cs="Arial"/>
          <w:sz w:val="24"/>
          <w:szCs w:val="24"/>
        </w:rPr>
        <w:t>s</w:t>
      </w:r>
      <w:r w:rsidR="001104EF" w:rsidRPr="00441543">
        <w:rPr>
          <w:rFonts w:ascii="Arial" w:hAnsi="Arial" w:cs="Arial"/>
          <w:sz w:val="24"/>
          <w:szCs w:val="24"/>
        </w:rPr>
        <w:t xml:space="preserve"> to </w:t>
      </w:r>
      <w:r w:rsidRPr="00441543">
        <w:rPr>
          <w:rFonts w:ascii="Arial" w:hAnsi="Arial" w:cs="Arial"/>
          <w:sz w:val="24"/>
          <w:szCs w:val="24"/>
        </w:rPr>
        <w:t xml:space="preserve">the </w:t>
      </w:r>
      <w:r w:rsidR="001104EF" w:rsidRPr="00441543">
        <w:rPr>
          <w:rFonts w:ascii="Arial" w:hAnsi="Arial" w:cs="Arial"/>
          <w:sz w:val="24"/>
          <w:szCs w:val="24"/>
        </w:rPr>
        <w:t xml:space="preserve">best outcomes </w:t>
      </w:r>
      <w:r w:rsidR="00376C58" w:rsidRPr="00441543">
        <w:rPr>
          <w:rFonts w:ascii="Arial" w:hAnsi="Arial" w:cs="Arial"/>
          <w:sz w:val="24"/>
          <w:szCs w:val="24"/>
        </w:rPr>
        <w:t>are</w:t>
      </w:r>
    </w:p>
    <w:p w14:paraId="4F71A645" w14:textId="328D0876" w:rsidR="00376C58" w:rsidRPr="00441543" w:rsidRDefault="004971FF" w:rsidP="00376C58">
      <w:pPr>
        <w:pStyle w:val="ListParagraph"/>
        <w:numPr>
          <w:ilvl w:val="1"/>
          <w:numId w:val="22"/>
        </w:numPr>
        <w:spacing w:after="0" w:line="360" w:lineRule="auto"/>
        <w:rPr>
          <w:rFonts w:ascii="Arial" w:hAnsi="Arial" w:cs="Arial"/>
          <w:sz w:val="24"/>
          <w:szCs w:val="24"/>
        </w:rPr>
      </w:pPr>
      <w:r w:rsidRPr="00441543">
        <w:rPr>
          <w:rFonts w:ascii="Arial" w:hAnsi="Arial" w:cs="Arial"/>
          <w:sz w:val="24"/>
          <w:szCs w:val="24"/>
        </w:rPr>
        <w:t xml:space="preserve">Early </w:t>
      </w:r>
      <w:r w:rsidR="001104EF" w:rsidRPr="00441543">
        <w:rPr>
          <w:rFonts w:ascii="Arial" w:hAnsi="Arial" w:cs="Arial"/>
          <w:sz w:val="24"/>
          <w:szCs w:val="24"/>
        </w:rPr>
        <w:t xml:space="preserve">transition planning, </w:t>
      </w:r>
    </w:p>
    <w:p w14:paraId="560482E0" w14:textId="68F5A377" w:rsidR="00376C58" w:rsidRPr="00441543" w:rsidRDefault="004971FF" w:rsidP="00376C58">
      <w:pPr>
        <w:pStyle w:val="ListParagraph"/>
        <w:numPr>
          <w:ilvl w:val="1"/>
          <w:numId w:val="22"/>
        </w:numPr>
        <w:spacing w:after="0" w:line="360" w:lineRule="auto"/>
        <w:rPr>
          <w:rFonts w:ascii="Arial" w:hAnsi="Arial" w:cs="Arial"/>
          <w:sz w:val="24"/>
          <w:szCs w:val="24"/>
        </w:rPr>
      </w:pPr>
      <w:r w:rsidRPr="00441543">
        <w:rPr>
          <w:rFonts w:ascii="Arial" w:hAnsi="Arial" w:cs="Arial"/>
          <w:sz w:val="24"/>
          <w:szCs w:val="24"/>
        </w:rPr>
        <w:t>Collaboration</w:t>
      </w:r>
      <w:r w:rsidR="001104EF" w:rsidRPr="00441543">
        <w:rPr>
          <w:rFonts w:ascii="Arial" w:hAnsi="Arial" w:cs="Arial"/>
          <w:sz w:val="24"/>
          <w:szCs w:val="24"/>
        </w:rPr>
        <w:t xml:space="preserve"> between service providers, educators, families and communities</w:t>
      </w:r>
      <w:r w:rsidR="0005589F" w:rsidRPr="00441543">
        <w:rPr>
          <w:rFonts w:ascii="Arial" w:hAnsi="Arial" w:cs="Arial"/>
          <w:sz w:val="24"/>
          <w:szCs w:val="24"/>
        </w:rPr>
        <w:t xml:space="preserve"> (</w:t>
      </w:r>
      <w:r w:rsidR="001E1A6A" w:rsidRPr="00441543">
        <w:rPr>
          <w:rFonts w:ascii="Arial" w:hAnsi="Arial" w:cs="Arial"/>
          <w:sz w:val="24"/>
          <w:szCs w:val="24"/>
        </w:rPr>
        <w:t>t</w:t>
      </w:r>
      <w:r w:rsidR="0005589F" w:rsidRPr="00441543">
        <w:rPr>
          <w:rFonts w:ascii="Arial" w:hAnsi="Arial" w:cs="Arial"/>
          <w:sz w:val="24"/>
          <w:szCs w:val="24"/>
        </w:rPr>
        <w:t>he greatest barrier is the often poor collaboration between schools and post-school programs and services</w:t>
      </w:r>
      <w:r w:rsidR="0005589F" w:rsidRPr="00441543">
        <w:rPr>
          <w:rStyle w:val="EndnoteReference"/>
          <w:rFonts w:ascii="Arial" w:hAnsi="Arial" w:cs="Arial"/>
          <w:sz w:val="24"/>
          <w:szCs w:val="24"/>
        </w:rPr>
        <w:endnoteReference w:id="2"/>
      </w:r>
      <w:r w:rsidR="001104EF" w:rsidRPr="00441543">
        <w:rPr>
          <w:rFonts w:ascii="Arial" w:hAnsi="Arial" w:cs="Arial"/>
          <w:sz w:val="24"/>
          <w:szCs w:val="24"/>
        </w:rPr>
        <w:t xml:space="preserve"> </w:t>
      </w:r>
    </w:p>
    <w:p w14:paraId="061DB51A" w14:textId="45FE56D2" w:rsidR="00376C58" w:rsidRPr="00441543" w:rsidRDefault="004971FF" w:rsidP="00376C58">
      <w:pPr>
        <w:pStyle w:val="ListParagraph"/>
        <w:numPr>
          <w:ilvl w:val="1"/>
          <w:numId w:val="22"/>
        </w:numPr>
        <w:spacing w:after="0" w:line="360" w:lineRule="auto"/>
        <w:rPr>
          <w:rFonts w:ascii="Arial" w:hAnsi="Arial" w:cs="Arial"/>
          <w:sz w:val="24"/>
          <w:szCs w:val="24"/>
        </w:rPr>
      </w:pPr>
      <w:r w:rsidRPr="00441543">
        <w:rPr>
          <w:rFonts w:ascii="Arial" w:hAnsi="Arial" w:cs="Arial"/>
          <w:sz w:val="24"/>
          <w:szCs w:val="24"/>
        </w:rPr>
        <w:t>Involvement</w:t>
      </w:r>
      <w:r w:rsidR="001104EF" w:rsidRPr="00441543">
        <w:rPr>
          <w:rFonts w:ascii="Arial" w:hAnsi="Arial" w:cs="Arial"/>
          <w:sz w:val="24"/>
          <w:szCs w:val="24"/>
        </w:rPr>
        <w:t xml:space="preserve"> of families, </w:t>
      </w:r>
    </w:p>
    <w:p w14:paraId="3CB9653C" w14:textId="738F87C2" w:rsidR="00376C58" w:rsidRPr="00441543" w:rsidRDefault="004971FF" w:rsidP="00376C58">
      <w:pPr>
        <w:pStyle w:val="ListParagraph"/>
        <w:numPr>
          <w:ilvl w:val="1"/>
          <w:numId w:val="22"/>
        </w:numPr>
        <w:spacing w:after="0" w:line="360" w:lineRule="auto"/>
        <w:rPr>
          <w:rFonts w:ascii="Arial" w:hAnsi="Arial" w:cs="Arial"/>
          <w:sz w:val="24"/>
          <w:szCs w:val="24"/>
        </w:rPr>
      </w:pPr>
      <w:r w:rsidRPr="00441543">
        <w:rPr>
          <w:rFonts w:ascii="Arial" w:hAnsi="Arial" w:cs="Arial"/>
          <w:sz w:val="24"/>
          <w:szCs w:val="24"/>
        </w:rPr>
        <w:t>Participation</w:t>
      </w:r>
      <w:r w:rsidR="001104EF" w:rsidRPr="00441543">
        <w:rPr>
          <w:rFonts w:ascii="Arial" w:hAnsi="Arial" w:cs="Arial"/>
          <w:sz w:val="24"/>
          <w:szCs w:val="24"/>
        </w:rPr>
        <w:t xml:space="preserve"> in work experience and work preparation programs, </w:t>
      </w:r>
    </w:p>
    <w:p w14:paraId="2F6D90E1" w14:textId="2412A6FA" w:rsidR="00376C58" w:rsidRPr="00441543" w:rsidRDefault="004971FF" w:rsidP="00376C58">
      <w:pPr>
        <w:pStyle w:val="ListParagraph"/>
        <w:numPr>
          <w:ilvl w:val="1"/>
          <w:numId w:val="22"/>
        </w:numPr>
        <w:spacing w:after="0" w:line="360" w:lineRule="auto"/>
        <w:rPr>
          <w:rFonts w:ascii="Arial" w:hAnsi="Arial" w:cs="Arial"/>
          <w:sz w:val="24"/>
          <w:szCs w:val="24"/>
        </w:rPr>
      </w:pPr>
      <w:r w:rsidRPr="00441543">
        <w:rPr>
          <w:rFonts w:ascii="Arial" w:hAnsi="Arial" w:cs="Arial"/>
          <w:sz w:val="24"/>
          <w:szCs w:val="24"/>
        </w:rPr>
        <w:t>Development</w:t>
      </w:r>
      <w:r w:rsidR="001104EF" w:rsidRPr="00441543">
        <w:rPr>
          <w:rFonts w:ascii="Arial" w:hAnsi="Arial" w:cs="Arial"/>
          <w:sz w:val="24"/>
          <w:szCs w:val="24"/>
        </w:rPr>
        <w:t xml:space="preserve"> of skills for transition to adulthood in the young person, their family, service provider personnel and educators, </w:t>
      </w:r>
    </w:p>
    <w:p w14:paraId="7393ABD3" w14:textId="77777777" w:rsidR="00376C58" w:rsidRPr="00441543" w:rsidRDefault="001104EF" w:rsidP="0086239A">
      <w:pPr>
        <w:spacing w:after="0" w:line="360" w:lineRule="auto"/>
        <w:rPr>
          <w:rFonts w:ascii="Arial" w:hAnsi="Arial" w:cs="Arial"/>
          <w:b/>
          <w:sz w:val="24"/>
          <w:szCs w:val="24"/>
        </w:rPr>
      </w:pPr>
      <w:r w:rsidRPr="00441543">
        <w:rPr>
          <w:rFonts w:ascii="Arial" w:hAnsi="Arial" w:cs="Arial"/>
          <w:b/>
          <w:sz w:val="24"/>
          <w:szCs w:val="24"/>
        </w:rPr>
        <w:t>and above all</w:t>
      </w:r>
      <w:r w:rsidR="00376C58" w:rsidRPr="00441543">
        <w:rPr>
          <w:rFonts w:ascii="Arial" w:hAnsi="Arial" w:cs="Arial"/>
          <w:b/>
          <w:sz w:val="24"/>
          <w:szCs w:val="24"/>
        </w:rPr>
        <w:t>…</w:t>
      </w:r>
    </w:p>
    <w:p w14:paraId="71B6FB82" w14:textId="61DF14D6" w:rsidR="001104EF" w:rsidRPr="00441543" w:rsidRDefault="004971FF" w:rsidP="00376C58">
      <w:pPr>
        <w:pStyle w:val="ListParagraph"/>
        <w:numPr>
          <w:ilvl w:val="1"/>
          <w:numId w:val="22"/>
        </w:numPr>
        <w:spacing w:after="0" w:line="360" w:lineRule="auto"/>
        <w:rPr>
          <w:rFonts w:ascii="Arial" w:hAnsi="Arial" w:cs="Arial"/>
          <w:sz w:val="24"/>
          <w:szCs w:val="24"/>
        </w:rPr>
      </w:pPr>
      <w:r w:rsidRPr="00441543">
        <w:rPr>
          <w:rFonts w:ascii="Arial" w:hAnsi="Arial" w:cs="Arial"/>
          <w:sz w:val="24"/>
          <w:szCs w:val="24"/>
        </w:rPr>
        <w:t xml:space="preserve">High expectations </w:t>
      </w:r>
      <w:r w:rsidR="001104EF" w:rsidRPr="00441543">
        <w:rPr>
          <w:rFonts w:ascii="Arial" w:hAnsi="Arial" w:cs="Arial"/>
          <w:sz w:val="24"/>
          <w:szCs w:val="24"/>
        </w:rPr>
        <w:t xml:space="preserve">of the young person’s capacity for work and continued skill development during adulthood. </w:t>
      </w:r>
    </w:p>
    <w:p w14:paraId="13DBA75D" w14:textId="77777777" w:rsidR="001104EF" w:rsidRPr="00441543" w:rsidRDefault="001104EF" w:rsidP="00F0101B">
      <w:pPr>
        <w:spacing w:after="0" w:line="360" w:lineRule="auto"/>
        <w:rPr>
          <w:rFonts w:ascii="Arial" w:hAnsi="Arial" w:cs="Arial"/>
        </w:rPr>
      </w:pPr>
    </w:p>
    <w:p w14:paraId="6CB04C03" w14:textId="64E3C3E1" w:rsidR="00376C58" w:rsidRPr="00441543" w:rsidRDefault="00CC47AF" w:rsidP="004971FF">
      <w:pPr>
        <w:pStyle w:val="Heading2"/>
      </w:pPr>
      <w:r w:rsidRPr="00441543">
        <w:t>3</w:t>
      </w:r>
      <w:r w:rsidR="0098070F" w:rsidRPr="00441543">
        <w:t xml:space="preserve"> </w:t>
      </w:r>
      <w:r w:rsidR="00D0790F" w:rsidRPr="00441543">
        <w:t xml:space="preserve">- </w:t>
      </w:r>
      <w:r w:rsidR="00BA07C2" w:rsidRPr="00441543">
        <w:t xml:space="preserve">Supporting </w:t>
      </w:r>
      <w:r w:rsidR="00376C58" w:rsidRPr="00441543">
        <w:t xml:space="preserve">young people </w:t>
      </w:r>
      <w:r w:rsidR="00A227FD" w:rsidRPr="00441543">
        <w:t xml:space="preserve">to </w:t>
      </w:r>
      <w:r w:rsidR="00376C58" w:rsidRPr="00441543">
        <w:t>think about what they would like to do when they leave school</w:t>
      </w:r>
    </w:p>
    <w:p w14:paraId="4260F5E4" w14:textId="695EDF9A" w:rsidR="00376C58" w:rsidRPr="00441543" w:rsidRDefault="00376C58" w:rsidP="004971FF">
      <w:pPr>
        <w:pStyle w:val="BodyText1"/>
      </w:pPr>
      <w:r w:rsidRPr="00441543">
        <w:t>Many young people need support to think about and decide what is right for them.</w:t>
      </w:r>
      <w:r w:rsidR="00BA522A" w:rsidRPr="00441543">
        <w:t xml:space="preserve"> </w:t>
      </w:r>
      <w:r w:rsidRPr="00441543">
        <w:t xml:space="preserve">Service providers can help by working with young people to identify their strengths and what they like to do best. This will help uncover what skills they will need to </w:t>
      </w:r>
      <w:r w:rsidR="00EA030D" w:rsidRPr="00441543">
        <w:t>make the transition from school work best for them</w:t>
      </w:r>
      <w:r w:rsidRPr="00441543">
        <w:t xml:space="preserve">. </w:t>
      </w:r>
    </w:p>
    <w:p w14:paraId="1CC60DC3" w14:textId="7EF54A16" w:rsidR="00376C58" w:rsidRDefault="00376C58" w:rsidP="00376C58">
      <w:pPr>
        <w:spacing w:line="360" w:lineRule="auto"/>
        <w:rPr>
          <w:rFonts w:ascii="Arial" w:hAnsi="Arial" w:cs="Arial"/>
          <w:sz w:val="24"/>
          <w:szCs w:val="24"/>
        </w:rPr>
      </w:pPr>
      <w:r w:rsidRPr="00441543">
        <w:rPr>
          <w:rFonts w:ascii="Arial" w:hAnsi="Arial" w:cs="Arial"/>
          <w:sz w:val="24"/>
          <w:szCs w:val="24"/>
        </w:rPr>
        <w:t>It can help to think about these three questions:</w:t>
      </w:r>
      <w:r w:rsidR="00EA030D" w:rsidRPr="00441543">
        <w:rPr>
          <w:rFonts w:ascii="Arial" w:hAnsi="Arial" w:cs="Arial"/>
          <w:sz w:val="24"/>
          <w:szCs w:val="24"/>
        </w:rPr>
        <w:t xml:space="preserve"> </w:t>
      </w:r>
    </w:p>
    <w:p w14:paraId="23281BB0" w14:textId="5C4E33B8" w:rsidR="00441543" w:rsidRPr="00441543" w:rsidRDefault="009726DD" w:rsidP="00376C58">
      <w:pPr>
        <w:spacing w:line="360" w:lineRule="auto"/>
        <w:rPr>
          <w:rFonts w:ascii="Arial" w:hAnsi="Arial" w:cs="Arial"/>
          <w:b/>
          <w:sz w:val="24"/>
          <w:szCs w:val="24"/>
        </w:rPr>
      </w:pPr>
      <w:r>
        <w:rPr>
          <w:noProof/>
          <w:lang w:val="en-US"/>
        </w:rPr>
        <w:drawing>
          <wp:inline distT="0" distB="0" distL="0" distR="0" wp14:anchorId="06A90C82" wp14:editId="3B776294">
            <wp:extent cx="5731510" cy="3963035"/>
            <wp:effectExtent l="0" t="0" r="2540" b="0"/>
            <wp:docPr id="5" name="Picture 5" descr="Who am i?&#10;What sort of jobs are there in my ommunity?&#10;How will I fit in?" title="Three questions to get you st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963035"/>
                    </a:xfrm>
                    <a:prstGeom prst="rect">
                      <a:avLst/>
                    </a:prstGeom>
                  </pic:spPr>
                </pic:pic>
              </a:graphicData>
            </a:graphic>
          </wp:inline>
        </w:drawing>
      </w:r>
    </w:p>
    <w:p w14:paraId="7B94A4AB" w14:textId="42D9DF59" w:rsidR="0098022A" w:rsidRPr="00441543" w:rsidRDefault="00CC47AF" w:rsidP="004971FF">
      <w:pPr>
        <w:pStyle w:val="Heading2"/>
      </w:pPr>
      <w:r w:rsidRPr="00441543">
        <w:t>4</w:t>
      </w:r>
      <w:r w:rsidR="00B3022F" w:rsidRPr="00441543">
        <w:t xml:space="preserve">. </w:t>
      </w:r>
      <w:r w:rsidR="009A3F65" w:rsidRPr="00441543">
        <w:t>Whose job is it anyway</w:t>
      </w:r>
      <w:r w:rsidR="00A227FD" w:rsidRPr="00441543">
        <w:t>?</w:t>
      </w:r>
      <w:r w:rsidR="009A3F65" w:rsidRPr="00441543">
        <w:t xml:space="preserve"> </w:t>
      </w:r>
      <w:r w:rsidR="00306D48" w:rsidRPr="00441543">
        <w:t xml:space="preserve"> The role</w:t>
      </w:r>
      <w:r w:rsidR="001051BB" w:rsidRPr="00441543">
        <w:t xml:space="preserve"> </w:t>
      </w:r>
      <w:r w:rsidR="009A3F65" w:rsidRPr="00441543">
        <w:t xml:space="preserve">of </w:t>
      </w:r>
      <w:r w:rsidR="007707E9" w:rsidRPr="00441543">
        <w:t>support</w:t>
      </w:r>
      <w:r w:rsidR="00306D48" w:rsidRPr="00441543">
        <w:t>s</w:t>
      </w:r>
      <w:r w:rsidR="00EA030D" w:rsidRPr="00441543">
        <w:t xml:space="preserve"> in</w:t>
      </w:r>
      <w:r w:rsidR="007707E9" w:rsidRPr="00441543">
        <w:t xml:space="preserve"> </w:t>
      </w:r>
      <w:r w:rsidR="00EA030D" w:rsidRPr="00441543">
        <w:t>effective school to employment transitions</w:t>
      </w:r>
      <w:r w:rsidR="009A3F65" w:rsidRPr="00441543">
        <w:t xml:space="preserve">  </w:t>
      </w:r>
    </w:p>
    <w:p w14:paraId="38AF822F" w14:textId="06E3CF1B" w:rsidR="00B3022F" w:rsidRPr="00441543" w:rsidRDefault="00385945" w:rsidP="00197BB8">
      <w:pPr>
        <w:pStyle w:val="BodyText1"/>
        <w:rPr>
          <w:b/>
          <w:szCs w:val="24"/>
        </w:rPr>
      </w:pPr>
      <w:r w:rsidRPr="00441543">
        <w:rPr>
          <w:szCs w:val="24"/>
        </w:rPr>
        <w:t>R</w:t>
      </w:r>
      <w:r w:rsidR="00B3022F" w:rsidRPr="00441543">
        <w:rPr>
          <w:szCs w:val="24"/>
        </w:rPr>
        <w:t>esearch evidence shows that we get the best result when everyone is working together. All supporters need a shared vision for post-school achievement for students, and to understand each other’s roles.</w:t>
      </w:r>
    </w:p>
    <w:p w14:paraId="52E6DA47" w14:textId="5376630D" w:rsidR="003605D4" w:rsidRPr="00441543" w:rsidRDefault="003605D4" w:rsidP="00197BB8">
      <w:pPr>
        <w:pStyle w:val="BodyText1"/>
        <w:rPr>
          <w:szCs w:val="24"/>
        </w:rPr>
      </w:pPr>
      <w:r w:rsidRPr="00441543">
        <w:rPr>
          <w:szCs w:val="24"/>
        </w:rPr>
        <w:t>Successful transitions from school to employment require early and effective collaboration and planning between students with disability, their families, schools, and community employment services. They require emphasis on self-determination and helping students to explore and develop their vocational skills, goals and career pathways. Best practice involves high expectations, cross</w:t>
      </w:r>
      <w:r w:rsidR="00197BB8" w:rsidRPr="00441543">
        <w:rPr>
          <w:szCs w:val="24"/>
        </w:rPr>
        <w:t xml:space="preserve">-agency </w:t>
      </w:r>
      <w:r w:rsidRPr="00441543">
        <w:rPr>
          <w:szCs w:val="24"/>
        </w:rPr>
        <w:t>collaboration, work experience and opportunities to develop work skills.</w:t>
      </w:r>
    </w:p>
    <w:p w14:paraId="1535C563" w14:textId="77777777" w:rsidR="007F3465" w:rsidRPr="00441543" w:rsidRDefault="007F3465" w:rsidP="00197BB8">
      <w:pPr>
        <w:pStyle w:val="Heading3"/>
        <w:rPr>
          <w:szCs w:val="24"/>
        </w:rPr>
      </w:pPr>
      <w:r w:rsidRPr="00441543">
        <w:rPr>
          <w:szCs w:val="24"/>
        </w:rPr>
        <w:t>The Role of Disability Service Providers</w:t>
      </w:r>
    </w:p>
    <w:p w14:paraId="6034062D" w14:textId="052E3FA3" w:rsidR="00346779" w:rsidRPr="00441543" w:rsidRDefault="007F3465" w:rsidP="00197BB8">
      <w:pPr>
        <w:pStyle w:val="BodyText1"/>
        <w:rPr>
          <w:rStyle w:val="Hyperlink"/>
          <w:rFonts w:cs="Arial"/>
          <w:color w:val="404040" w:themeColor="text1" w:themeTint="BF"/>
          <w:szCs w:val="24"/>
          <w:u w:val="none"/>
        </w:rPr>
      </w:pPr>
      <w:r w:rsidRPr="00441543">
        <w:rPr>
          <w:rStyle w:val="Hyperlink"/>
          <w:rFonts w:cs="Arial"/>
          <w:color w:val="404040" w:themeColor="text1" w:themeTint="BF"/>
          <w:szCs w:val="24"/>
          <w:u w:val="none"/>
        </w:rPr>
        <w:t>The door to employment should never be closed to people with disability. Community participation and other day service</w:t>
      </w:r>
      <w:r w:rsidR="00346779" w:rsidRPr="00441543">
        <w:rPr>
          <w:rStyle w:val="Hyperlink"/>
          <w:rFonts w:cs="Arial"/>
          <w:color w:val="404040" w:themeColor="text1" w:themeTint="BF"/>
          <w:szCs w:val="24"/>
          <w:u w:val="none"/>
        </w:rPr>
        <w:t xml:space="preserve"> staff have a responsibility </w:t>
      </w:r>
      <w:r w:rsidRPr="00441543">
        <w:rPr>
          <w:rStyle w:val="Hyperlink"/>
          <w:rFonts w:cs="Arial"/>
          <w:color w:val="404040" w:themeColor="text1" w:themeTint="BF"/>
          <w:szCs w:val="24"/>
          <w:u w:val="none"/>
        </w:rPr>
        <w:t xml:space="preserve">to </w:t>
      </w:r>
      <w:r w:rsidR="00346779" w:rsidRPr="00441543">
        <w:rPr>
          <w:rStyle w:val="Hyperlink"/>
          <w:rFonts w:cs="Arial"/>
          <w:color w:val="404040" w:themeColor="text1" w:themeTint="BF"/>
          <w:szCs w:val="24"/>
          <w:u w:val="none"/>
        </w:rPr>
        <w:t xml:space="preserve">work with people accessing their services to </w:t>
      </w:r>
      <w:r w:rsidRPr="00441543">
        <w:rPr>
          <w:rStyle w:val="Hyperlink"/>
          <w:rFonts w:cs="Arial"/>
          <w:color w:val="404040" w:themeColor="text1" w:themeTint="BF"/>
          <w:szCs w:val="24"/>
          <w:u w:val="none"/>
        </w:rPr>
        <w:t xml:space="preserve">identify </w:t>
      </w:r>
      <w:r w:rsidR="005179FF" w:rsidRPr="00441543">
        <w:rPr>
          <w:rStyle w:val="Hyperlink"/>
          <w:rFonts w:cs="Arial"/>
          <w:color w:val="404040" w:themeColor="text1" w:themeTint="BF"/>
          <w:szCs w:val="24"/>
          <w:u w:val="none"/>
        </w:rPr>
        <w:t xml:space="preserve">their </w:t>
      </w:r>
      <w:r w:rsidRPr="00441543">
        <w:rPr>
          <w:rStyle w:val="Hyperlink"/>
          <w:rFonts w:cs="Arial"/>
          <w:color w:val="404040" w:themeColor="text1" w:themeTint="BF"/>
          <w:szCs w:val="24"/>
          <w:u w:val="none"/>
        </w:rPr>
        <w:t>goals as part of</w:t>
      </w:r>
      <w:r w:rsidR="000E4D21" w:rsidRPr="00441543">
        <w:rPr>
          <w:rStyle w:val="Hyperlink"/>
          <w:rFonts w:cs="Arial"/>
          <w:color w:val="404040" w:themeColor="text1" w:themeTint="BF"/>
          <w:szCs w:val="24"/>
          <w:u w:val="none"/>
        </w:rPr>
        <w:t xml:space="preserve"> their</w:t>
      </w:r>
      <w:r w:rsidRPr="00441543">
        <w:rPr>
          <w:rStyle w:val="Hyperlink"/>
          <w:rFonts w:cs="Arial"/>
          <w:color w:val="404040" w:themeColor="text1" w:themeTint="BF"/>
          <w:szCs w:val="24"/>
          <w:u w:val="none"/>
        </w:rPr>
        <w:t xml:space="preserve"> individual plans. This includes </w:t>
      </w:r>
      <w:r w:rsidR="00346779" w:rsidRPr="00441543">
        <w:rPr>
          <w:rStyle w:val="Hyperlink"/>
          <w:rFonts w:cs="Arial"/>
          <w:color w:val="404040" w:themeColor="text1" w:themeTint="BF"/>
          <w:szCs w:val="24"/>
          <w:u w:val="none"/>
        </w:rPr>
        <w:t xml:space="preserve">any </w:t>
      </w:r>
      <w:r w:rsidRPr="00441543">
        <w:rPr>
          <w:rStyle w:val="Hyperlink"/>
          <w:rFonts w:cs="Arial"/>
          <w:color w:val="404040" w:themeColor="text1" w:themeTint="BF"/>
          <w:szCs w:val="24"/>
          <w:u w:val="none"/>
        </w:rPr>
        <w:t xml:space="preserve">vocational, educational or employment goals.  </w:t>
      </w:r>
    </w:p>
    <w:p w14:paraId="10FE0876" w14:textId="7B196F36" w:rsidR="00346779" w:rsidRPr="00441543" w:rsidRDefault="000E4D21" w:rsidP="004971FF">
      <w:pPr>
        <w:pStyle w:val="BodyText1"/>
        <w:rPr>
          <w:b/>
          <w:szCs w:val="24"/>
        </w:rPr>
      </w:pPr>
      <w:r w:rsidRPr="00441543">
        <w:rPr>
          <w:szCs w:val="24"/>
        </w:rPr>
        <w:t>Use</w:t>
      </w:r>
      <w:r w:rsidR="00346779" w:rsidRPr="00441543">
        <w:rPr>
          <w:szCs w:val="24"/>
        </w:rPr>
        <w:t xml:space="preserve"> these questions to</w:t>
      </w:r>
      <w:r w:rsidR="00203F49" w:rsidRPr="00441543">
        <w:rPr>
          <w:szCs w:val="24"/>
        </w:rPr>
        <w:t xml:space="preserve"> </w:t>
      </w:r>
      <w:r w:rsidR="00EF5A27" w:rsidRPr="00441543">
        <w:rPr>
          <w:szCs w:val="24"/>
        </w:rPr>
        <w:t>think about</w:t>
      </w:r>
      <w:r w:rsidR="00346779" w:rsidRPr="00441543">
        <w:rPr>
          <w:szCs w:val="24"/>
        </w:rPr>
        <w:t xml:space="preserve"> how your</w:t>
      </w:r>
      <w:r w:rsidR="004C5370" w:rsidRPr="00441543">
        <w:rPr>
          <w:szCs w:val="24"/>
        </w:rPr>
        <w:t xml:space="preserve"> disability</w:t>
      </w:r>
      <w:r w:rsidR="00203F49" w:rsidRPr="00441543">
        <w:rPr>
          <w:szCs w:val="24"/>
        </w:rPr>
        <w:t xml:space="preserve"> service provider</w:t>
      </w:r>
      <w:r w:rsidR="004C5370" w:rsidRPr="00441543">
        <w:rPr>
          <w:szCs w:val="24"/>
        </w:rPr>
        <w:t xml:space="preserve"> views</w:t>
      </w:r>
      <w:r w:rsidR="00346779" w:rsidRPr="00441543">
        <w:rPr>
          <w:szCs w:val="24"/>
        </w:rPr>
        <w:t xml:space="preserve"> employmen</w:t>
      </w:r>
      <w:r w:rsidR="004C5370" w:rsidRPr="00441543">
        <w:rPr>
          <w:szCs w:val="24"/>
        </w:rPr>
        <w:t>t:</w:t>
      </w:r>
    </w:p>
    <w:p w14:paraId="5417379D" w14:textId="3BF55060" w:rsidR="00346779" w:rsidRPr="00441543" w:rsidRDefault="00346779" w:rsidP="003910B6">
      <w:pPr>
        <w:pStyle w:val="ListParagraph"/>
        <w:numPr>
          <w:ilvl w:val="0"/>
          <w:numId w:val="30"/>
        </w:numPr>
        <w:spacing w:line="360" w:lineRule="auto"/>
        <w:rPr>
          <w:rFonts w:ascii="Arial" w:hAnsi="Arial" w:cs="Arial"/>
          <w:sz w:val="24"/>
          <w:szCs w:val="24"/>
        </w:rPr>
      </w:pPr>
      <w:r w:rsidRPr="00441543">
        <w:rPr>
          <w:rFonts w:ascii="Arial" w:hAnsi="Arial" w:cs="Arial"/>
          <w:sz w:val="24"/>
          <w:szCs w:val="24"/>
        </w:rPr>
        <w:t xml:space="preserve">Do staff believe people with disability can work? </w:t>
      </w:r>
    </w:p>
    <w:p w14:paraId="19BD5BE0" w14:textId="4D1943A6" w:rsidR="00346779" w:rsidRPr="00441543" w:rsidRDefault="00346779" w:rsidP="00346779">
      <w:pPr>
        <w:pStyle w:val="ListParagraph"/>
        <w:numPr>
          <w:ilvl w:val="0"/>
          <w:numId w:val="30"/>
        </w:numPr>
        <w:spacing w:line="360" w:lineRule="auto"/>
        <w:rPr>
          <w:rFonts w:ascii="Arial" w:hAnsi="Arial" w:cs="Arial"/>
          <w:sz w:val="24"/>
          <w:szCs w:val="24"/>
        </w:rPr>
      </w:pPr>
      <w:r w:rsidRPr="00441543">
        <w:rPr>
          <w:rFonts w:ascii="Arial" w:hAnsi="Arial" w:cs="Arial"/>
          <w:sz w:val="24"/>
          <w:szCs w:val="24"/>
        </w:rPr>
        <w:t xml:space="preserve">What opportunities </w:t>
      </w:r>
      <w:r w:rsidR="00203F49" w:rsidRPr="00441543">
        <w:rPr>
          <w:rFonts w:ascii="Arial" w:hAnsi="Arial" w:cs="Arial"/>
          <w:sz w:val="24"/>
          <w:szCs w:val="24"/>
        </w:rPr>
        <w:t>exist</w:t>
      </w:r>
      <w:r w:rsidRPr="00441543">
        <w:rPr>
          <w:rFonts w:ascii="Arial" w:hAnsi="Arial" w:cs="Arial"/>
          <w:sz w:val="24"/>
          <w:szCs w:val="24"/>
        </w:rPr>
        <w:t xml:space="preserve"> for people to know what work is? </w:t>
      </w:r>
    </w:p>
    <w:p w14:paraId="107A720D" w14:textId="77777777" w:rsidR="004E4065" w:rsidRPr="00441543" w:rsidRDefault="004E4065" w:rsidP="00346779">
      <w:pPr>
        <w:pStyle w:val="ListParagraph"/>
        <w:numPr>
          <w:ilvl w:val="0"/>
          <w:numId w:val="30"/>
        </w:numPr>
        <w:spacing w:line="360" w:lineRule="auto"/>
        <w:rPr>
          <w:rFonts w:ascii="Arial" w:hAnsi="Arial" w:cs="Arial"/>
          <w:sz w:val="24"/>
          <w:szCs w:val="24"/>
        </w:rPr>
      </w:pPr>
      <w:r w:rsidRPr="00441543">
        <w:rPr>
          <w:rFonts w:ascii="Arial" w:hAnsi="Arial" w:cs="Arial"/>
          <w:sz w:val="24"/>
          <w:szCs w:val="24"/>
        </w:rPr>
        <w:t>What does the organisation do to assist people to think about employment?</w:t>
      </w:r>
    </w:p>
    <w:p w14:paraId="44760FC0" w14:textId="3833C574" w:rsidR="00346779" w:rsidRPr="00441543" w:rsidRDefault="004E4065" w:rsidP="00346779">
      <w:pPr>
        <w:pStyle w:val="ListParagraph"/>
        <w:numPr>
          <w:ilvl w:val="0"/>
          <w:numId w:val="30"/>
        </w:numPr>
        <w:spacing w:line="360" w:lineRule="auto"/>
        <w:rPr>
          <w:rFonts w:ascii="Arial" w:hAnsi="Arial" w:cs="Arial"/>
          <w:sz w:val="24"/>
          <w:szCs w:val="24"/>
        </w:rPr>
      </w:pPr>
      <w:r w:rsidRPr="00441543">
        <w:rPr>
          <w:rFonts w:ascii="Arial" w:hAnsi="Arial" w:cs="Arial"/>
          <w:sz w:val="24"/>
          <w:szCs w:val="24"/>
        </w:rPr>
        <w:t>Are NDIS plans being used to help find employment opportunities?</w:t>
      </w:r>
    </w:p>
    <w:p w14:paraId="004706FB" w14:textId="77777777" w:rsidR="00464249" w:rsidRPr="00441543" w:rsidRDefault="00346779" w:rsidP="00464249">
      <w:pPr>
        <w:pStyle w:val="ListParagraph"/>
        <w:numPr>
          <w:ilvl w:val="0"/>
          <w:numId w:val="30"/>
        </w:numPr>
        <w:spacing w:line="360" w:lineRule="auto"/>
        <w:rPr>
          <w:rFonts w:ascii="Arial" w:hAnsi="Arial" w:cs="Arial"/>
          <w:sz w:val="24"/>
          <w:szCs w:val="24"/>
        </w:rPr>
      </w:pPr>
      <w:r w:rsidRPr="00441543">
        <w:rPr>
          <w:rFonts w:ascii="Arial" w:hAnsi="Arial" w:cs="Arial"/>
          <w:sz w:val="24"/>
          <w:szCs w:val="24"/>
        </w:rPr>
        <w:t>How do organisations balance government expectations of people having a job with people’s right to choose not to work?</w:t>
      </w:r>
    </w:p>
    <w:p w14:paraId="13628362" w14:textId="2BC735B9" w:rsidR="00F0101B" w:rsidRPr="00441543" w:rsidRDefault="003605D4" w:rsidP="004971FF">
      <w:pPr>
        <w:pStyle w:val="Heading3"/>
        <w:rPr>
          <w:szCs w:val="24"/>
        </w:rPr>
      </w:pPr>
      <w:r w:rsidRPr="00441543">
        <w:rPr>
          <w:szCs w:val="24"/>
        </w:rPr>
        <w:t>The role of e</w:t>
      </w:r>
      <w:r w:rsidR="00F0101B" w:rsidRPr="00441543">
        <w:rPr>
          <w:szCs w:val="24"/>
        </w:rPr>
        <w:t>mployers</w:t>
      </w:r>
    </w:p>
    <w:p w14:paraId="37FABDF3" w14:textId="78E9BB15" w:rsidR="001051BB" w:rsidRPr="00441543" w:rsidRDefault="00DC3FA8" w:rsidP="00F0101B">
      <w:pPr>
        <w:spacing w:line="360" w:lineRule="auto"/>
        <w:rPr>
          <w:rFonts w:ascii="Arial" w:hAnsi="Arial" w:cs="Arial"/>
          <w:sz w:val="24"/>
          <w:szCs w:val="24"/>
        </w:rPr>
      </w:pPr>
      <w:r w:rsidRPr="00441543">
        <w:rPr>
          <w:rFonts w:ascii="Arial" w:hAnsi="Arial" w:cs="Arial"/>
          <w:sz w:val="24"/>
          <w:szCs w:val="24"/>
        </w:rPr>
        <w:t>A central</w:t>
      </w:r>
      <w:r w:rsidR="00F0101B" w:rsidRPr="00441543">
        <w:rPr>
          <w:rFonts w:ascii="Arial" w:hAnsi="Arial" w:cs="Arial"/>
          <w:sz w:val="24"/>
          <w:szCs w:val="24"/>
        </w:rPr>
        <w:t xml:space="preserve"> barrier to people with disability participating in the workforce is low expectations </w:t>
      </w:r>
      <w:r w:rsidR="005A21B6" w:rsidRPr="00441543">
        <w:rPr>
          <w:rFonts w:ascii="Arial" w:hAnsi="Arial" w:cs="Arial"/>
          <w:sz w:val="24"/>
          <w:szCs w:val="24"/>
        </w:rPr>
        <w:t xml:space="preserve">about </w:t>
      </w:r>
      <w:r w:rsidR="005179FF" w:rsidRPr="00441543">
        <w:rPr>
          <w:rFonts w:ascii="Arial" w:hAnsi="Arial" w:cs="Arial"/>
          <w:sz w:val="24"/>
          <w:szCs w:val="24"/>
        </w:rPr>
        <w:t xml:space="preserve">their </w:t>
      </w:r>
      <w:r w:rsidR="005A21B6" w:rsidRPr="00441543">
        <w:rPr>
          <w:rFonts w:ascii="Arial" w:hAnsi="Arial" w:cs="Arial"/>
          <w:sz w:val="24"/>
          <w:szCs w:val="24"/>
        </w:rPr>
        <w:t>capacity to work.</w:t>
      </w:r>
      <w:r w:rsidR="00E86813" w:rsidRPr="00441543">
        <w:rPr>
          <w:rFonts w:ascii="Arial" w:hAnsi="Arial" w:cs="Arial"/>
          <w:sz w:val="24"/>
          <w:szCs w:val="24"/>
        </w:rPr>
        <w:t xml:space="preserve"> </w:t>
      </w:r>
      <w:r w:rsidR="005A21B6" w:rsidRPr="00441543">
        <w:rPr>
          <w:rFonts w:ascii="Arial" w:hAnsi="Arial" w:cs="Arial"/>
          <w:sz w:val="24"/>
          <w:szCs w:val="24"/>
        </w:rPr>
        <w:t xml:space="preserve">Low expectations can result from </w:t>
      </w:r>
      <w:r w:rsidR="00F0101B" w:rsidRPr="00441543">
        <w:rPr>
          <w:rFonts w:ascii="Arial" w:hAnsi="Arial" w:cs="Arial"/>
          <w:sz w:val="24"/>
          <w:szCs w:val="24"/>
        </w:rPr>
        <w:t xml:space="preserve">a lack of awareness of the </w:t>
      </w:r>
      <w:r w:rsidR="00DB6015" w:rsidRPr="00441543">
        <w:rPr>
          <w:rFonts w:ascii="Arial" w:hAnsi="Arial" w:cs="Arial"/>
          <w:sz w:val="24"/>
          <w:szCs w:val="24"/>
        </w:rPr>
        <w:t xml:space="preserve">many benefits </w:t>
      </w:r>
      <w:r w:rsidR="005A21B6" w:rsidRPr="00441543">
        <w:rPr>
          <w:rFonts w:ascii="Arial" w:hAnsi="Arial" w:cs="Arial"/>
          <w:sz w:val="24"/>
          <w:szCs w:val="24"/>
        </w:rPr>
        <w:t>people</w:t>
      </w:r>
      <w:r w:rsidR="00F0101B" w:rsidRPr="00441543">
        <w:rPr>
          <w:rFonts w:ascii="Arial" w:hAnsi="Arial" w:cs="Arial"/>
          <w:sz w:val="24"/>
          <w:szCs w:val="24"/>
        </w:rPr>
        <w:t xml:space="preserve"> with disability can bring to the workplace. </w:t>
      </w:r>
    </w:p>
    <w:p w14:paraId="2955F74F" w14:textId="5EA0B0E8" w:rsidR="001051BB" w:rsidRPr="00441543" w:rsidRDefault="00F0101B" w:rsidP="00F0101B">
      <w:pPr>
        <w:spacing w:line="360" w:lineRule="auto"/>
        <w:rPr>
          <w:rFonts w:ascii="Arial" w:hAnsi="Arial" w:cs="Arial"/>
          <w:sz w:val="24"/>
          <w:szCs w:val="24"/>
        </w:rPr>
      </w:pPr>
      <w:r w:rsidRPr="00441543">
        <w:rPr>
          <w:rFonts w:ascii="Arial" w:hAnsi="Arial" w:cs="Arial"/>
          <w:sz w:val="24"/>
          <w:szCs w:val="24"/>
        </w:rPr>
        <w:t xml:space="preserve">Under The </w:t>
      </w:r>
      <w:r w:rsidR="004E4065" w:rsidRPr="00441543">
        <w:rPr>
          <w:rFonts w:ascii="Arial" w:hAnsi="Arial" w:cs="Arial"/>
          <w:sz w:val="24"/>
          <w:szCs w:val="24"/>
        </w:rPr>
        <w:t xml:space="preserve">Australian </w:t>
      </w:r>
      <w:r w:rsidRPr="00441543">
        <w:rPr>
          <w:rFonts w:ascii="Arial" w:hAnsi="Arial" w:cs="Arial"/>
          <w:sz w:val="24"/>
          <w:szCs w:val="24"/>
        </w:rPr>
        <w:t>Disability Discrimination Act</w:t>
      </w:r>
      <w:r w:rsidR="004E4065" w:rsidRPr="00441543">
        <w:rPr>
          <w:rFonts w:ascii="Arial" w:hAnsi="Arial" w:cs="Arial"/>
          <w:sz w:val="24"/>
          <w:szCs w:val="24"/>
        </w:rPr>
        <w:t xml:space="preserve"> (1992)</w:t>
      </w:r>
      <w:r w:rsidRPr="00441543">
        <w:rPr>
          <w:rFonts w:ascii="Arial" w:hAnsi="Arial" w:cs="Arial"/>
          <w:sz w:val="24"/>
          <w:szCs w:val="24"/>
        </w:rPr>
        <w:t xml:space="preserve"> it is against the law for an employer to treat a person unfairly because of their disability. A person with disability should be given equal opportunity to do a job, if they can do the main activities or ‘inherent requirements’ of the job. </w:t>
      </w:r>
    </w:p>
    <w:p w14:paraId="61FD57FB" w14:textId="39EDA7BA" w:rsidR="005A21B6" w:rsidRPr="00441543" w:rsidRDefault="00F0101B" w:rsidP="00F0101B">
      <w:pPr>
        <w:spacing w:line="360" w:lineRule="auto"/>
        <w:rPr>
          <w:rFonts w:ascii="Arial" w:hAnsi="Arial" w:cs="Arial"/>
          <w:sz w:val="24"/>
          <w:szCs w:val="24"/>
        </w:rPr>
      </w:pPr>
      <w:r w:rsidRPr="00441543">
        <w:rPr>
          <w:rFonts w:ascii="Arial" w:hAnsi="Arial" w:cs="Arial"/>
          <w:sz w:val="24"/>
          <w:szCs w:val="24"/>
        </w:rPr>
        <w:t>D</w:t>
      </w:r>
      <w:r w:rsidR="006D7B52" w:rsidRPr="00441543">
        <w:rPr>
          <w:rFonts w:ascii="Arial" w:hAnsi="Arial" w:cs="Arial"/>
          <w:sz w:val="24"/>
          <w:szCs w:val="24"/>
        </w:rPr>
        <w:t xml:space="preserve">isability Employment </w:t>
      </w:r>
      <w:r w:rsidRPr="00441543">
        <w:rPr>
          <w:rFonts w:ascii="Arial" w:hAnsi="Arial" w:cs="Arial"/>
          <w:sz w:val="24"/>
          <w:szCs w:val="24"/>
        </w:rPr>
        <w:t>S</w:t>
      </w:r>
      <w:r w:rsidR="006D7B52" w:rsidRPr="00441543">
        <w:rPr>
          <w:rFonts w:ascii="Arial" w:hAnsi="Arial" w:cs="Arial"/>
          <w:sz w:val="24"/>
          <w:szCs w:val="24"/>
        </w:rPr>
        <w:t>ervices</w:t>
      </w:r>
      <w:r w:rsidR="005A21B6" w:rsidRPr="00441543">
        <w:rPr>
          <w:rFonts w:ascii="Arial" w:hAnsi="Arial" w:cs="Arial"/>
          <w:sz w:val="24"/>
          <w:szCs w:val="24"/>
        </w:rPr>
        <w:t xml:space="preserve"> </w:t>
      </w:r>
      <w:r w:rsidRPr="00441543">
        <w:rPr>
          <w:rFonts w:ascii="Arial" w:hAnsi="Arial" w:cs="Arial"/>
          <w:sz w:val="24"/>
          <w:szCs w:val="24"/>
        </w:rPr>
        <w:t xml:space="preserve">can assist with </w:t>
      </w:r>
      <w:r w:rsidR="003605D4" w:rsidRPr="00441543">
        <w:rPr>
          <w:rFonts w:ascii="Arial" w:hAnsi="Arial" w:cs="Arial"/>
          <w:sz w:val="24"/>
          <w:szCs w:val="24"/>
        </w:rPr>
        <w:t>addressing any</w:t>
      </w:r>
      <w:r w:rsidR="009B755E" w:rsidRPr="00441543">
        <w:rPr>
          <w:rFonts w:ascii="Arial" w:hAnsi="Arial" w:cs="Arial"/>
          <w:sz w:val="24"/>
          <w:szCs w:val="24"/>
        </w:rPr>
        <w:t xml:space="preserve"> </w:t>
      </w:r>
      <w:r w:rsidRPr="00441543">
        <w:rPr>
          <w:rFonts w:ascii="Arial" w:hAnsi="Arial" w:cs="Arial"/>
          <w:sz w:val="24"/>
          <w:szCs w:val="24"/>
        </w:rPr>
        <w:t>concerns employers may have</w:t>
      </w:r>
      <w:r w:rsidR="00DB6015" w:rsidRPr="00441543">
        <w:rPr>
          <w:rFonts w:ascii="Arial" w:hAnsi="Arial" w:cs="Arial"/>
          <w:sz w:val="24"/>
          <w:szCs w:val="24"/>
        </w:rPr>
        <w:t xml:space="preserve"> about recruiting people with disability</w:t>
      </w:r>
      <w:r w:rsidRPr="00441543">
        <w:rPr>
          <w:rFonts w:ascii="Arial" w:hAnsi="Arial" w:cs="Arial"/>
          <w:sz w:val="24"/>
          <w:szCs w:val="24"/>
        </w:rPr>
        <w:t>.</w:t>
      </w:r>
      <w:r w:rsidR="005A21B6" w:rsidRPr="00441543">
        <w:rPr>
          <w:rFonts w:ascii="Arial" w:hAnsi="Arial" w:cs="Arial"/>
          <w:sz w:val="24"/>
          <w:szCs w:val="24"/>
        </w:rPr>
        <w:t xml:space="preserve"> There is also financial assistance available to employers to help them provide suitable accommodation</w:t>
      </w:r>
      <w:r w:rsidR="00197BB8" w:rsidRPr="00441543">
        <w:rPr>
          <w:rFonts w:ascii="Arial" w:hAnsi="Arial" w:cs="Arial"/>
          <w:sz w:val="24"/>
          <w:szCs w:val="24"/>
        </w:rPr>
        <w:t>s</w:t>
      </w:r>
      <w:r w:rsidR="005A21B6" w:rsidRPr="00441543">
        <w:rPr>
          <w:rFonts w:ascii="Arial" w:hAnsi="Arial" w:cs="Arial"/>
          <w:sz w:val="24"/>
          <w:szCs w:val="24"/>
        </w:rPr>
        <w:t xml:space="preserve"> for employing people with disability. This might include:</w:t>
      </w:r>
    </w:p>
    <w:p w14:paraId="4F25208F" w14:textId="77777777" w:rsidR="005A21B6" w:rsidRPr="00441543" w:rsidRDefault="00F0101B" w:rsidP="005A21B6">
      <w:pPr>
        <w:pStyle w:val="ListParagraph"/>
        <w:numPr>
          <w:ilvl w:val="0"/>
          <w:numId w:val="27"/>
        </w:numPr>
        <w:spacing w:line="360" w:lineRule="auto"/>
        <w:rPr>
          <w:rFonts w:ascii="Arial" w:hAnsi="Arial" w:cs="Arial"/>
          <w:sz w:val="24"/>
          <w:szCs w:val="24"/>
        </w:rPr>
      </w:pPr>
      <w:r w:rsidRPr="00441543">
        <w:rPr>
          <w:rFonts w:ascii="Arial" w:hAnsi="Arial" w:cs="Arial"/>
          <w:sz w:val="24"/>
          <w:szCs w:val="24"/>
        </w:rPr>
        <w:t xml:space="preserve">making reasonable adjustments to enable people with disability to access their workplace; </w:t>
      </w:r>
    </w:p>
    <w:p w14:paraId="5E5EE8C3" w14:textId="5D70A07F" w:rsidR="005A21B6" w:rsidRPr="00441543" w:rsidRDefault="006D7B52" w:rsidP="005A21B6">
      <w:pPr>
        <w:pStyle w:val="ListParagraph"/>
        <w:numPr>
          <w:ilvl w:val="0"/>
          <w:numId w:val="27"/>
        </w:numPr>
        <w:spacing w:line="360" w:lineRule="auto"/>
        <w:rPr>
          <w:rFonts w:ascii="Arial" w:hAnsi="Arial" w:cs="Arial"/>
          <w:sz w:val="24"/>
          <w:szCs w:val="24"/>
        </w:rPr>
      </w:pPr>
      <w:r w:rsidRPr="00441543">
        <w:rPr>
          <w:rFonts w:ascii="Arial" w:hAnsi="Arial" w:cs="Arial"/>
          <w:sz w:val="24"/>
          <w:szCs w:val="24"/>
        </w:rPr>
        <w:t xml:space="preserve">providing </w:t>
      </w:r>
      <w:r w:rsidR="00F0101B" w:rsidRPr="00441543">
        <w:rPr>
          <w:rFonts w:ascii="Arial" w:hAnsi="Arial" w:cs="Arial"/>
          <w:sz w:val="24"/>
          <w:szCs w:val="24"/>
        </w:rPr>
        <w:t>employment</w:t>
      </w:r>
      <w:r w:rsidR="00F0101B" w:rsidRPr="00441543">
        <w:rPr>
          <w:rFonts w:ascii="Arial" w:hAnsi="Arial" w:cs="Arial"/>
          <w:sz w:val="24"/>
          <w:szCs w:val="24"/>
        </w:rPr>
        <w:noBreakHyphen/>
        <w:t xml:space="preserve">specific aids and equipment such as computers and modified desks; </w:t>
      </w:r>
    </w:p>
    <w:p w14:paraId="7A14605F" w14:textId="44CA1515" w:rsidR="005A21B6" w:rsidRPr="00441543" w:rsidRDefault="006D7B52" w:rsidP="005A21B6">
      <w:pPr>
        <w:pStyle w:val="ListParagraph"/>
        <w:numPr>
          <w:ilvl w:val="0"/>
          <w:numId w:val="27"/>
        </w:numPr>
        <w:spacing w:line="360" w:lineRule="auto"/>
        <w:rPr>
          <w:rFonts w:ascii="Arial" w:hAnsi="Arial" w:cs="Arial"/>
          <w:sz w:val="24"/>
          <w:szCs w:val="24"/>
        </w:rPr>
      </w:pPr>
      <w:r w:rsidRPr="00441543">
        <w:rPr>
          <w:rFonts w:ascii="Arial" w:hAnsi="Arial" w:cs="Arial"/>
          <w:sz w:val="24"/>
          <w:szCs w:val="24"/>
        </w:rPr>
        <w:t xml:space="preserve">making </w:t>
      </w:r>
      <w:r w:rsidR="00F0101B" w:rsidRPr="00441543">
        <w:rPr>
          <w:rFonts w:ascii="Arial" w:hAnsi="Arial" w:cs="Arial"/>
          <w:sz w:val="24"/>
          <w:szCs w:val="24"/>
        </w:rPr>
        <w:t xml:space="preserve">reasonable adjustments to buildings, such as installing ramps; and, </w:t>
      </w:r>
    </w:p>
    <w:p w14:paraId="0E84436C" w14:textId="73EDDF34" w:rsidR="00184E6D" w:rsidRPr="00441543" w:rsidRDefault="006D7B52">
      <w:pPr>
        <w:pStyle w:val="ListParagraph"/>
        <w:numPr>
          <w:ilvl w:val="0"/>
          <w:numId w:val="27"/>
        </w:numPr>
        <w:spacing w:line="360" w:lineRule="auto"/>
        <w:rPr>
          <w:rFonts w:ascii="Arial" w:hAnsi="Arial" w:cs="Arial"/>
          <w:sz w:val="24"/>
          <w:szCs w:val="24"/>
        </w:rPr>
      </w:pPr>
      <w:r w:rsidRPr="00441543">
        <w:rPr>
          <w:rFonts w:ascii="Arial" w:hAnsi="Arial" w:cs="Arial"/>
          <w:sz w:val="24"/>
          <w:szCs w:val="24"/>
        </w:rPr>
        <w:t xml:space="preserve">providing </w:t>
      </w:r>
      <w:r w:rsidR="00F0101B" w:rsidRPr="00441543">
        <w:rPr>
          <w:rFonts w:ascii="Arial" w:hAnsi="Arial" w:cs="Arial"/>
          <w:sz w:val="24"/>
          <w:szCs w:val="24"/>
        </w:rPr>
        <w:t>transportation for work</w:t>
      </w:r>
      <w:r w:rsidR="00197BB8" w:rsidRPr="00441543">
        <w:rPr>
          <w:rFonts w:ascii="Arial" w:hAnsi="Arial" w:cs="Arial"/>
          <w:sz w:val="24"/>
          <w:szCs w:val="24"/>
        </w:rPr>
        <w:t xml:space="preserve"> activities, such as attending</w:t>
      </w:r>
      <w:r w:rsidR="00F0101B" w:rsidRPr="00441543">
        <w:rPr>
          <w:rFonts w:ascii="Arial" w:hAnsi="Arial" w:cs="Arial"/>
          <w:sz w:val="24"/>
          <w:szCs w:val="24"/>
        </w:rPr>
        <w:t xml:space="preserve"> meeting</w:t>
      </w:r>
      <w:r w:rsidR="00197BB8" w:rsidRPr="00441543">
        <w:rPr>
          <w:rFonts w:ascii="Arial" w:hAnsi="Arial" w:cs="Arial"/>
          <w:sz w:val="24"/>
          <w:szCs w:val="24"/>
        </w:rPr>
        <w:t>s</w:t>
      </w:r>
      <w:r w:rsidR="00F0101B" w:rsidRPr="00441543">
        <w:rPr>
          <w:rFonts w:ascii="Arial" w:hAnsi="Arial" w:cs="Arial"/>
          <w:sz w:val="24"/>
          <w:szCs w:val="24"/>
        </w:rPr>
        <w:t xml:space="preserve">. </w:t>
      </w:r>
    </w:p>
    <w:p w14:paraId="72A06924" w14:textId="77777777" w:rsidR="00197BB8" w:rsidRPr="00441543" w:rsidRDefault="00197BB8" w:rsidP="00197BB8">
      <w:pPr>
        <w:pStyle w:val="Heading2"/>
      </w:pPr>
      <w:r w:rsidRPr="00441543">
        <w:t xml:space="preserve">5. Useful links and resources </w:t>
      </w:r>
    </w:p>
    <w:p w14:paraId="6CEEA3EC" w14:textId="77777777" w:rsidR="00197BB8" w:rsidRPr="00441543" w:rsidRDefault="00197BB8" w:rsidP="00197BB8">
      <w:pPr>
        <w:pStyle w:val="Heading3"/>
        <w:rPr>
          <w:i/>
        </w:rPr>
      </w:pPr>
      <w:r w:rsidRPr="00441543">
        <w:t>Learning about disability</w:t>
      </w:r>
    </w:p>
    <w:p w14:paraId="1A138B6C" w14:textId="77777777" w:rsidR="00197BB8" w:rsidRPr="00441543" w:rsidRDefault="00197BB8" w:rsidP="005E3663">
      <w:pPr>
        <w:spacing w:line="360" w:lineRule="auto"/>
        <w:rPr>
          <w:rFonts w:ascii="Arial" w:hAnsi="Arial" w:cs="Arial"/>
          <w:sz w:val="24"/>
          <w:szCs w:val="24"/>
        </w:rPr>
      </w:pPr>
      <w:r w:rsidRPr="00441543">
        <w:rPr>
          <w:rFonts w:ascii="Arial" w:hAnsi="Arial" w:cs="Arial"/>
          <w:sz w:val="24"/>
          <w:szCs w:val="24"/>
        </w:rPr>
        <w:t xml:space="preserve">No matter which sector you work in, having an understanding of disability and human rights is important when providing support to young people to leave school and enter to workforce. </w:t>
      </w:r>
    </w:p>
    <w:p w14:paraId="7AD87D48" w14:textId="77777777" w:rsidR="00197BB8" w:rsidRPr="00441543" w:rsidRDefault="00197BB8" w:rsidP="005E3663">
      <w:pPr>
        <w:spacing w:line="360" w:lineRule="auto"/>
        <w:rPr>
          <w:rFonts w:ascii="Arial" w:hAnsi="Arial" w:cs="Arial"/>
          <w:sz w:val="24"/>
          <w:szCs w:val="24"/>
        </w:rPr>
      </w:pPr>
      <w:r w:rsidRPr="00441543">
        <w:rPr>
          <w:rFonts w:ascii="Arial" w:hAnsi="Arial" w:cs="Arial"/>
          <w:b/>
          <w:sz w:val="24"/>
          <w:szCs w:val="24"/>
        </w:rPr>
        <w:t>Disability Aware</w:t>
      </w:r>
      <w:r w:rsidRPr="00441543">
        <w:rPr>
          <w:rFonts w:ascii="Arial" w:hAnsi="Arial" w:cs="Arial"/>
          <w:sz w:val="24"/>
          <w:szCs w:val="24"/>
        </w:rPr>
        <w:t xml:space="preserve"> is a short, online course that will enhance skills and knowledge for working inclusively whether you are an employer, teacher, community worker or other service provider. </w:t>
      </w:r>
      <w:hyperlink r:id="rId13" w:history="1">
        <w:r w:rsidRPr="00441543">
          <w:rPr>
            <w:rStyle w:val="Hyperlink"/>
            <w:rFonts w:ascii="Arial" w:hAnsi="Arial" w:cs="Arial"/>
            <w:sz w:val="24"/>
            <w:szCs w:val="24"/>
          </w:rPr>
          <w:t>https://www.nds.org.au/events-and-training/all-events-and-training/disability-aware-an-awareness-and-inclusion-program-2515</w:t>
        </w:r>
      </w:hyperlink>
      <w:r w:rsidRPr="00441543">
        <w:rPr>
          <w:rFonts w:ascii="Arial" w:hAnsi="Arial" w:cs="Arial"/>
          <w:sz w:val="24"/>
          <w:szCs w:val="24"/>
        </w:rPr>
        <w:t xml:space="preserve"> </w:t>
      </w:r>
    </w:p>
    <w:p w14:paraId="5E4B2532" w14:textId="77777777" w:rsidR="00197BB8" w:rsidRPr="00441543" w:rsidRDefault="00197BB8" w:rsidP="005E3663">
      <w:pPr>
        <w:spacing w:line="360" w:lineRule="auto"/>
        <w:rPr>
          <w:rFonts w:ascii="Arial" w:hAnsi="Arial" w:cs="Arial"/>
          <w:sz w:val="24"/>
          <w:szCs w:val="24"/>
        </w:rPr>
      </w:pPr>
      <w:r w:rsidRPr="00441543">
        <w:rPr>
          <w:rFonts w:ascii="Arial" w:hAnsi="Arial" w:cs="Arial"/>
          <w:b/>
          <w:sz w:val="24"/>
          <w:szCs w:val="24"/>
        </w:rPr>
        <w:t xml:space="preserve">Disability and a good life: Thinking through disability </w:t>
      </w:r>
      <w:r w:rsidRPr="00441543">
        <w:rPr>
          <w:rFonts w:ascii="Arial" w:hAnsi="Arial" w:cs="Arial"/>
          <w:sz w:val="24"/>
          <w:szCs w:val="24"/>
        </w:rPr>
        <w:t xml:space="preserve">is a longer, free online course addressing our understanding of disability, disability across the life course and other topics. </w:t>
      </w:r>
      <w:hyperlink r:id="rId14" w:history="1">
        <w:r w:rsidRPr="00441543">
          <w:rPr>
            <w:rStyle w:val="Hyperlink"/>
            <w:rFonts w:ascii="Arial" w:hAnsi="Arial" w:cs="Arial"/>
            <w:sz w:val="24"/>
            <w:szCs w:val="24"/>
          </w:rPr>
          <w:t>https://www.futurelearn.com/courses/thinking-through-disability</w:t>
        </w:r>
      </w:hyperlink>
      <w:r w:rsidRPr="00441543">
        <w:rPr>
          <w:rFonts w:ascii="Arial" w:hAnsi="Arial" w:cs="Arial"/>
          <w:sz w:val="24"/>
          <w:szCs w:val="24"/>
        </w:rPr>
        <w:t xml:space="preserve"> </w:t>
      </w:r>
    </w:p>
    <w:p w14:paraId="03DEDAB1" w14:textId="77777777" w:rsidR="00197BB8" w:rsidRPr="00441543" w:rsidRDefault="00197BB8" w:rsidP="00197BB8">
      <w:pPr>
        <w:pStyle w:val="Heading3"/>
      </w:pPr>
      <w:r w:rsidRPr="00441543">
        <w:t>Job Access</w:t>
      </w:r>
    </w:p>
    <w:p w14:paraId="17785E84" w14:textId="77777777" w:rsidR="00197BB8" w:rsidRPr="00441543" w:rsidRDefault="00197BB8" w:rsidP="005E3663">
      <w:pPr>
        <w:pStyle w:val="BodyText1"/>
      </w:pPr>
      <w:r w:rsidRPr="00441543">
        <w:t xml:space="preserve">Job Access is the national hub for workplace and employment information for people with disability, employers and service providers. It provides information for people with disability, employers and service providers on available support, rights and responsibilities, video stories, downloadable information sheets, and links to information about medical conditions or disability types. </w:t>
      </w:r>
    </w:p>
    <w:p w14:paraId="7FCEB9DA" w14:textId="77777777" w:rsidR="00197BB8" w:rsidRPr="00441543" w:rsidRDefault="00197BB8" w:rsidP="005E3663">
      <w:pPr>
        <w:pStyle w:val="BodyText1"/>
        <w:rPr>
          <w:sz w:val="22"/>
          <w:szCs w:val="22"/>
        </w:rPr>
      </w:pPr>
      <w:r w:rsidRPr="00441543">
        <w:rPr>
          <w:sz w:val="22"/>
          <w:szCs w:val="22"/>
        </w:rPr>
        <w:t xml:space="preserve">Workplace and employment information for people with disability, employers and service providers: </w:t>
      </w:r>
      <w:hyperlink r:id="rId15" w:history="1">
        <w:r w:rsidRPr="00441543">
          <w:rPr>
            <w:rStyle w:val="Hyperlink"/>
            <w:rFonts w:cs="Arial"/>
            <w:sz w:val="22"/>
            <w:szCs w:val="22"/>
          </w:rPr>
          <w:t>www.jobaccess.gov.au/</w:t>
        </w:r>
      </w:hyperlink>
      <w:r w:rsidRPr="00441543">
        <w:rPr>
          <w:sz w:val="22"/>
          <w:szCs w:val="22"/>
        </w:rPr>
        <w:t xml:space="preserve"> </w:t>
      </w:r>
    </w:p>
    <w:p w14:paraId="38BCE079" w14:textId="77777777" w:rsidR="00197BB8" w:rsidRPr="00441543" w:rsidRDefault="00197BB8" w:rsidP="00197BB8">
      <w:pPr>
        <w:pStyle w:val="Heading3"/>
      </w:pPr>
      <w:r w:rsidRPr="00441543">
        <w:t>Disability Employment Services</w:t>
      </w:r>
    </w:p>
    <w:p w14:paraId="40FC5A99" w14:textId="77777777" w:rsidR="00197BB8" w:rsidRPr="00441543" w:rsidRDefault="00197BB8" w:rsidP="005E3663">
      <w:pPr>
        <w:pStyle w:val="BodyText1"/>
      </w:pPr>
      <w:r w:rsidRPr="00441543">
        <w:t xml:space="preserve">Resources relating to disability employment services for job seekers, employees, and employers: </w:t>
      </w:r>
      <w:hyperlink r:id="rId16" w:history="1">
        <w:r w:rsidRPr="00441543">
          <w:rPr>
            <w:rStyle w:val="Hyperlink"/>
            <w:rFonts w:cs="Arial"/>
          </w:rPr>
          <w:t>www.employment.gov.au/disability-employment-services</w:t>
        </w:r>
      </w:hyperlink>
      <w:r w:rsidRPr="00441543">
        <w:t xml:space="preserve"> </w:t>
      </w:r>
    </w:p>
    <w:p w14:paraId="2C2C74DA" w14:textId="2E219FBB" w:rsidR="00197BB8" w:rsidRPr="00441543" w:rsidRDefault="00197BB8" w:rsidP="00197BB8">
      <w:pPr>
        <w:pStyle w:val="Heading3"/>
      </w:pPr>
      <w:r w:rsidRPr="00441543">
        <w:rPr>
          <w:rStyle w:val="Heading4Char"/>
          <w:rFonts w:ascii="Arial" w:hAnsi="Arial"/>
          <w:i w:val="0"/>
          <w:iCs w:val="0"/>
          <w:color w:val="auto"/>
        </w:rPr>
        <w:t xml:space="preserve">Ticket to Work </w:t>
      </w:r>
    </w:p>
    <w:p w14:paraId="408B9DCC" w14:textId="77777777" w:rsidR="00197BB8" w:rsidRPr="00441543" w:rsidRDefault="00197BB8" w:rsidP="005E3663">
      <w:pPr>
        <w:pStyle w:val="BodyText1"/>
      </w:pPr>
      <w:r w:rsidRPr="00441543">
        <w:t xml:space="preserve">Local Ticket to Work Networks operate around Australia to support transitions to work utilising NDIS supports and coordinated interagency plans involving educators, community service agencies, LACs and employment services. They can help customise employment plans including a combination of work-focused curriculum, work experience and school-based apprenticeships and traineeships: </w:t>
      </w:r>
      <w:hyperlink r:id="rId17" w:history="1">
        <w:r w:rsidRPr="00441543">
          <w:rPr>
            <w:rStyle w:val="Hyperlink"/>
            <w:rFonts w:cs="Arial"/>
          </w:rPr>
          <w:t>www.tickettowork.org.au/</w:t>
        </w:r>
      </w:hyperlink>
      <w:r w:rsidRPr="00441543">
        <w:t xml:space="preserve"> </w:t>
      </w:r>
    </w:p>
    <w:p w14:paraId="47316357" w14:textId="77777777" w:rsidR="00197BB8" w:rsidRPr="00441543" w:rsidRDefault="00197BB8" w:rsidP="005E3663">
      <w:pPr>
        <w:pStyle w:val="BodyText1"/>
        <w:rPr>
          <w:u w:val="single"/>
        </w:rPr>
      </w:pPr>
      <w:r w:rsidRPr="00441543">
        <w:t xml:space="preserve">Ticket to Work resource outlining the NDIS and the interface with other services systems in the school to work transition: </w:t>
      </w:r>
      <w:hyperlink r:id="rId18" w:history="1">
        <w:r w:rsidRPr="00441543">
          <w:rPr>
            <w:rStyle w:val="Hyperlink"/>
            <w:rFonts w:cs="Arial"/>
          </w:rPr>
          <w:t>http://www.tickettowork.org.au/wp-content/uploads/2017/02/School-to-work-transition-and-the-NDIS-.pdf</w:t>
        </w:r>
      </w:hyperlink>
      <w:r w:rsidRPr="00441543">
        <w:t xml:space="preserve"> </w:t>
      </w:r>
    </w:p>
    <w:p w14:paraId="424DEB55" w14:textId="77777777" w:rsidR="00197BB8" w:rsidRPr="00441543" w:rsidRDefault="00197BB8" w:rsidP="00197BB8">
      <w:pPr>
        <w:pStyle w:val="Heading3"/>
        <w:rPr>
          <w:rStyle w:val="Heading4Char"/>
          <w:rFonts w:ascii="Arial" w:hAnsi="Arial"/>
          <w:i w:val="0"/>
          <w:iCs w:val="0"/>
          <w:color w:val="auto"/>
        </w:rPr>
      </w:pPr>
      <w:r w:rsidRPr="00441543">
        <w:rPr>
          <w:rStyle w:val="Heading4Char"/>
          <w:rFonts w:ascii="Arial" w:hAnsi="Arial"/>
          <w:i w:val="0"/>
          <w:iCs w:val="0"/>
          <w:color w:val="auto"/>
        </w:rPr>
        <w:t xml:space="preserve">School Leaver Employment Supports (SLES) as part of the NDIS </w:t>
      </w:r>
    </w:p>
    <w:p w14:paraId="04AA925D" w14:textId="4249E1CA" w:rsidR="00197BB8" w:rsidRPr="00441543" w:rsidRDefault="00197BB8" w:rsidP="005E3663">
      <w:pPr>
        <w:pStyle w:val="BodyText1"/>
        <w:rPr>
          <w:u w:val="single"/>
        </w:rPr>
      </w:pPr>
      <w:r w:rsidRPr="00441543">
        <w:t xml:space="preserve">Fact Sheet for Students and Teachers: </w:t>
      </w:r>
      <w:hyperlink r:id="rId19" w:history="1">
        <w:r w:rsidRPr="00441543">
          <w:rPr>
            <w:rStyle w:val="Hyperlink"/>
            <w:rFonts w:cs="Arial"/>
          </w:rPr>
          <w:t>https://www.ndis.gov.au/people-disability/sles</w:t>
        </w:r>
      </w:hyperlink>
      <w:r w:rsidRPr="00441543">
        <w:t xml:space="preserve">  </w:t>
      </w:r>
    </w:p>
    <w:p w14:paraId="6FFCDA5E" w14:textId="77777777" w:rsidR="00197BB8" w:rsidRPr="00441543" w:rsidRDefault="00197BB8" w:rsidP="00197BB8">
      <w:pPr>
        <w:pStyle w:val="Heading3"/>
      </w:pPr>
      <w:r w:rsidRPr="00441543">
        <w:t>NDIS</w:t>
      </w:r>
    </w:p>
    <w:p w14:paraId="525242F5" w14:textId="77777777" w:rsidR="00197BB8" w:rsidRPr="00441543" w:rsidRDefault="00197BB8" w:rsidP="005E3663">
      <w:pPr>
        <w:pStyle w:val="BodyText1"/>
      </w:pPr>
      <w:r w:rsidRPr="00441543">
        <w:t xml:space="preserve">Access information about the National Disability insurance Scheme here: </w:t>
      </w:r>
      <w:hyperlink r:id="rId20" w:history="1">
        <w:r w:rsidRPr="00441543">
          <w:rPr>
            <w:rStyle w:val="Hyperlink"/>
            <w:rFonts w:cs="Arial"/>
          </w:rPr>
          <w:t>www.ndis.gov.au</w:t>
        </w:r>
      </w:hyperlink>
      <w:r w:rsidRPr="00441543">
        <w:t xml:space="preserve"> </w:t>
      </w:r>
    </w:p>
    <w:p w14:paraId="38DF7FC1" w14:textId="77777777" w:rsidR="00197BB8" w:rsidRPr="00441543" w:rsidRDefault="00197BB8" w:rsidP="00197BB8">
      <w:pPr>
        <w:pStyle w:val="Heading3"/>
      </w:pPr>
      <w:r w:rsidRPr="00441543">
        <w:t>Transition to Work</w:t>
      </w:r>
    </w:p>
    <w:p w14:paraId="7134E547" w14:textId="77777777" w:rsidR="00197BB8" w:rsidRPr="00441543" w:rsidRDefault="00197BB8" w:rsidP="005E3663">
      <w:pPr>
        <w:pStyle w:val="BodyText1"/>
        <w:rPr>
          <w:rFonts w:asciiTheme="majorHAnsi" w:eastAsiaTheme="majorEastAsia" w:hAnsiTheme="majorHAnsi" w:cstheme="majorBidi"/>
          <w:color w:val="365F91" w:themeColor="accent1" w:themeShade="BF"/>
        </w:rPr>
      </w:pPr>
      <w:r w:rsidRPr="00441543">
        <w:t xml:space="preserve">Transition to Work provides intensive, pre-employment support to improve work readiness for early school leavers aged 15-21 years, and help them into work (including apprenticeships and traineeships) or education. </w:t>
      </w:r>
    </w:p>
    <w:p w14:paraId="154CD0A7" w14:textId="77777777" w:rsidR="00197BB8" w:rsidRPr="00441543" w:rsidRDefault="00197BB8" w:rsidP="005E3663">
      <w:pPr>
        <w:pStyle w:val="BodyText1"/>
        <w:rPr>
          <w:rStyle w:val="Heading3Char"/>
          <w:b w:val="0"/>
          <w:bCs w:val="0"/>
          <w:color w:val="365F91" w:themeColor="accent1" w:themeShade="BF"/>
        </w:rPr>
      </w:pPr>
      <w:r w:rsidRPr="00441543">
        <w:t xml:space="preserve">Transition to Work operates as a separate service from DES and may be suitable for young people with less severe disability who do not meet the eligibility requirements for DES. </w:t>
      </w:r>
      <w:hyperlink r:id="rId21" w:history="1">
        <w:r w:rsidRPr="00441543">
          <w:rPr>
            <w:rStyle w:val="Hyperlink"/>
            <w:rFonts w:cs="Arial"/>
          </w:rPr>
          <w:t>https://docs.employment.gov.au/system/files/doc/other/em16-0023_transition_to_work_factsheet_02.pdf</w:t>
        </w:r>
      </w:hyperlink>
      <w:r w:rsidRPr="00441543">
        <w:t xml:space="preserve">  </w:t>
      </w:r>
    </w:p>
    <w:p w14:paraId="31B7EE4D" w14:textId="77777777" w:rsidR="00197BB8" w:rsidRPr="00441543" w:rsidRDefault="00197BB8" w:rsidP="00197BB8">
      <w:pPr>
        <w:pStyle w:val="Heading3"/>
      </w:pPr>
      <w:r w:rsidRPr="00441543">
        <w:rPr>
          <w:rStyle w:val="Heading3Char"/>
          <w:b/>
          <w:bCs/>
        </w:rPr>
        <w:t>Apprenticeships and traineeships</w:t>
      </w:r>
      <w:r w:rsidRPr="00441543">
        <w:t xml:space="preserve"> </w:t>
      </w:r>
    </w:p>
    <w:p w14:paraId="783DDAB5" w14:textId="77777777" w:rsidR="00197BB8" w:rsidRPr="00441543" w:rsidRDefault="00197BB8" w:rsidP="005E3663">
      <w:pPr>
        <w:pStyle w:val="BodyText1"/>
      </w:pPr>
      <w:r w:rsidRPr="00441543">
        <w:t xml:space="preserve">Employment and related economic outcomes achieved by young people with disability who graduate from an Australian apprenticeship or traineeship are similar to those for graduates without disability (Cocks, Thoresen &amp; Lee, 2013).  </w:t>
      </w:r>
    </w:p>
    <w:p w14:paraId="77FC50AE" w14:textId="77777777" w:rsidR="00197BB8" w:rsidRPr="00441543" w:rsidRDefault="00197BB8" w:rsidP="005E3663">
      <w:pPr>
        <w:pStyle w:val="BodyText1"/>
      </w:pPr>
      <w:r w:rsidRPr="00441543">
        <w:t xml:space="preserve">Information on support for students with disability to do an apprenticeship </w:t>
      </w:r>
      <w:hyperlink r:id="rId22" w:history="1">
        <w:r w:rsidRPr="00441543">
          <w:rPr>
            <w:rStyle w:val="Hyperlink"/>
            <w:rFonts w:cs="Arial"/>
          </w:rPr>
          <w:t>https://www.jobaccess.gov.au/people-with-disability/support-do-apprenticeship</w:t>
        </w:r>
      </w:hyperlink>
      <w:r w:rsidRPr="00441543">
        <w:t xml:space="preserve"> </w:t>
      </w:r>
    </w:p>
    <w:p w14:paraId="25B01807" w14:textId="77777777" w:rsidR="00197BB8" w:rsidRPr="00441543" w:rsidRDefault="00197BB8" w:rsidP="00197BB8">
      <w:pPr>
        <w:pStyle w:val="Heading3"/>
      </w:pPr>
      <w:r w:rsidRPr="00441543">
        <w:rPr>
          <w:rStyle w:val="Heading3Char"/>
          <w:b/>
          <w:bCs/>
        </w:rPr>
        <w:t>Open Employment</w:t>
      </w:r>
      <w:r w:rsidRPr="00441543">
        <w:t xml:space="preserve"> </w:t>
      </w:r>
    </w:p>
    <w:p w14:paraId="6F967EE9" w14:textId="77777777" w:rsidR="00197BB8" w:rsidRPr="00441543" w:rsidRDefault="00197BB8" w:rsidP="005E3663">
      <w:pPr>
        <w:pStyle w:val="BodyText1"/>
      </w:pPr>
      <w:r w:rsidRPr="00441543">
        <w:t xml:space="preserve">There are a range of programs to support employers to create job opportunities for people with disability including the Employment Assistance Fund (EAF) which gives financial help to people with disability and employers to buy work related modifications and services, PaTH Internships which are short placements in the workplace to give young people the opportunity to demonstrate their skills to a potential employer, and Wage Subsidies.  Information on these programs can be accessed at </w:t>
      </w:r>
      <w:hyperlink r:id="rId23" w:history="1">
        <w:r w:rsidRPr="00441543">
          <w:rPr>
            <w:rStyle w:val="Hyperlink"/>
            <w:rFonts w:cs="Arial"/>
          </w:rPr>
          <w:t>https://www.jobaccess.gov.au/employers/available-support/196</w:t>
        </w:r>
      </w:hyperlink>
      <w:r w:rsidRPr="00441543">
        <w:t xml:space="preserve">  </w:t>
      </w:r>
    </w:p>
    <w:p w14:paraId="4F9D87E4" w14:textId="77777777" w:rsidR="00197BB8" w:rsidRPr="00441543" w:rsidRDefault="00197BB8" w:rsidP="00197BB8">
      <w:pPr>
        <w:pStyle w:val="Heading3"/>
        <w:rPr>
          <w:rStyle w:val="Heading3Char"/>
          <w:b/>
          <w:bCs/>
        </w:rPr>
      </w:pPr>
      <w:r w:rsidRPr="00441543">
        <w:rPr>
          <w:rStyle w:val="Heading3Char"/>
          <w:b/>
          <w:bCs/>
        </w:rPr>
        <w:t>Further Education or Training</w:t>
      </w:r>
    </w:p>
    <w:p w14:paraId="69730E2B" w14:textId="77777777" w:rsidR="00197BB8" w:rsidRPr="00441543" w:rsidRDefault="00197BB8" w:rsidP="005E3663">
      <w:pPr>
        <w:pStyle w:val="BodyText1"/>
      </w:pPr>
      <w:r w:rsidRPr="00441543">
        <w:t xml:space="preserve">Engagement in further education and training can help students with disability develop their work readiness skills and transition on open employment or higher education. </w:t>
      </w:r>
    </w:p>
    <w:p w14:paraId="7DF36760" w14:textId="77777777" w:rsidR="00197BB8" w:rsidRPr="00441543" w:rsidRDefault="00197BB8" w:rsidP="005E3663">
      <w:pPr>
        <w:pStyle w:val="BodyText1"/>
      </w:pPr>
      <w:r w:rsidRPr="00441543">
        <w:t xml:space="preserve">Further education and training options: </w:t>
      </w:r>
      <w:hyperlink r:id="rId24" w:history="1">
        <w:r w:rsidRPr="00441543">
          <w:rPr>
            <w:rStyle w:val="Hyperlink"/>
            <w:rFonts w:cs="Arial"/>
          </w:rPr>
          <w:t>https://www.jobaccess.gov.au/people-with-disability/finding-training-course-expand-your-skills</w:t>
        </w:r>
      </w:hyperlink>
      <w:r w:rsidRPr="00441543">
        <w:t xml:space="preserve">  </w:t>
      </w:r>
    </w:p>
    <w:p w14:paraId="75A4DDF5" w14:textId="77777777" w:rsidR="00197BB8" w:rsidRPr="00441543" w:rsidRDefault="00197BB8" w:rsidP="00197BB8">
      <w:pPr>
        <w:pStyle w:val="Heading3"/>
      </w:pPr>
      <w:r w:rsidRPr="00441543">
        <w:t xml:space="preserve">Self-Employment  </w:t>
      </w:r>
    </w:p>
    <w:p w14:paraId="53E91A05" w14:textId="433C9AD2" w:rsidR="00197BB8" w:rsidRPr="00441543" w:rsidRDefault="00197BB8" w:rsidP="005E3663">
      <w:pPr>
        <w:pStyle w:val="BodyText1"/>
      </w:pPr>
      <w:r w:rsidRPr="00441543">
        <w:t xml:space="preserve">Young people with disability can receive support through the NDIS and other programs to develop their own small business: </w:t>
      </w:r>
      <w:hyperlink r:id="rId25" w:history="1">
        <w:r w:rsidRPr="00441543">
          <w:rPr>
            <w:rStyle w:val="Hyperlink"/>
            <w:rFonts w:cs="Arial"/>
          </w:rPr>
          <w:t>https://jobsearch.gov.au/selfstart</w:t>
        </w:r>
      </w:hyperlink>
      <w:r w:rsidRPr="00441543">
        <w:rPr>
          <w:rStyle w:val="Hyperlink"/>
          <w:rFonts w:cs="Arial"/>
        </w:rPr>
        <w:t xml:space="preserve">; </w:t>
      </w:r>
      <w:hyperlink r:id="rId26" w:history="1">
        <w:r w:rsidRPr="00441543">
          <w:rPr>
            <w:rStyle w:val="Hyperlink"/>
            <w:rFonts w:cs="Arial"/>
          </w:rPr>
          <w:t>https://vimeo.com/139302542</w:t>
        </w:r>
      </w:hyperlink>
      <w:r w:rsidRPr="00441543">
        <w:t xml:space="preserve"> </w:t>
      </w:r>
    </w:p>
    <w:p w14:paraId="309816D2" w14:textId="77777777" w:rsidR="00197BB8" w:rsidRPr="00441543" w:rsidRDefault="00197BB8" w:rsidP="005E3663">
      <w:pPr>
        <w:pStyle w:val="Heading3"/>
      </w:pPr>
      <w:r w:rsidRPr="00441543">
        <w:t>Video resources for People with Disability Preparing for Work</w:t>
      </w:r>
    </w:p>
    <w:p w14:paraId="55B04A6F" w14:textId="77777777" w:rsidR="00197BB8" w:rsidRPr="00441543" w:rsidRDefault="00197BB8" w:rsidP="005E3663">
      <w:pPr>
        <w:pStyle w:val="BodyText1"/>
      </w:pPr>
      <w:r w:rsidRPr="00441543">
        <w:t xml:space="preserve">Online videos for people with low literacy skills to help understand the planning process, set goals, and choose providers </w:t>
      </w:r>
      <w:hyperlink r:id="rId27" w:history="1">
        <w:r w:rsidRPr="00441543">
          <w:rPr>
            <w:rStyle w:val="Hyperlink"/>
            <w:rFonts w:cs="Arial"/>
          </w:rPr>
          <w:t>http://www.healthyactivelife.org/</w:t>
        </w:r>
      </w:hyperlink>
      <w:r w:rsidRPr="00441543">
        <w:t xml:space="preserve"> </w:t>
      </w:r>
    </w:p>
    <w:p w14:paraId="67245D7D" w14:textId="77777777" w:rsidR="00197BB8" w:rsidRPr="00441543" w:rsidRDefault="00C77D51" w:rsidP="005E3663">
      <w:pPr>
        <w:pStyle w:val="BodyText1"/>
      </w:pPr>
      <w:hyperlink r:id="rId28" w:history="1">
        <w:r w:rsidR="00197BB8" w:rsidRPr="00441543">
          <w:rPr>
            <w:rStyle w:val="Hyperlink"/>
            <w:rFonts w:cs="Arial"/>
          </w:rPr>
          <w:t>http://www.healthyactivelife.org/working.html</w:t>
        </w:r>
      </w:hyperlink>
      <w:r w:rsidR="00197BB8" w:rsidRPr="00441543">
        <w:t xml:space="preserve">  </w:t>
      </w:r>
    </w:p>
    <w:p w14:paraId="79236417" w14:textId="77777777" w:rsidR="00197BB8" w:rsidRPr="00441543" w:rsidRDefault="00197BB8" w:rsidP="005E3663">
      <w:pPr>
        <w:pStyle w:val="BodyText1"/>
      </w:pPr>
      <w:r w:rsidRPr="00441543">
        <w:t xml:space="preserve">Living a Good Life videos: </w:t>
      </w:r>
      <w:hyperlink r:id="rId29" w:history="1">
        <w:r w:rsidRPr="00441543">
          <w:rPr>
            <w:rStyle w:val="Hyperlink"/>
            <w:rFonts w:cs="Arial"/>
          </w:rPr>
          <w:t>https://www.youtube.com/watch?v=tldRMSabtLY</w:t>
        </w:r>
      </w:hyperlink>
      <w:r w:rsidRPr="00441543">
        <w:t xml:space="preserve">; </w:t>
      </w:r>
      <w:hyperlink r:id="rId30" w:history="1">
        <w:r w:rsidRPr="00441543">
          <w:rPr>
            <w:rStyle w:val="Hyperlink"/>
            <w:rFonts w:cs="Arial"/>
          </w:rPr>
          <w:t>https://www.youtube.com/watch?v=y4hiDSTCSxM</w:t>
        </w:r>
      </w:hyperlink>
      <w:r w:rsidRPr="00441543">
        <w:t xml:space="preserve">; </w:t>
      </w:r>
      <w:hyperlink r:id="rId31" w:history="1">
        <w:r w:rsidRPr="00441543">
          <w:rPr>
            <w:rStyle w:val="Hyperlink"/>
            <w:rFonts w:cs="Arial"/>
          </w:rPr>
          <w:t>https://www.youtube.com/watch?v=-v3FiYGYMYw</w:t>
        </w:r>
      </w:hyperlink>
      <w:r w:rsidRPr="00441543">
        <w:t xml:space="preserve"> </w:t>
      </w:r>
    </w:p>
    <w:p w14:paraId="5DC3C4D5" w14:textId="77777777" w:rsidR="00197BB8" w:rsidRPr="00441543" w:rsidRDefault="00197BB8" w:rsidP="005E3663">
      <w:pPr>
        <w:pStyle w:val="BodyText1"/>
      </w:pPr>
      <w:r w:rsidRPr="00441543">
        <w:t xml:space="preserve">Tools for school leavers, including a fun animation: </w:t>
      </w:r>
      <w:hyperlink r:id="rId32" w:history="1">
        <w:r w:rsidRPr="00441543">
          <w:rPr>
            <w:rStyle w:val="Hyperlink"/>
            <w:rFonts w:cs="Arial"/>
          </w:rPr>
          <w:t>https://www.nds.org.au/resources/transition-to-employment-tools-for-school-leavers</w:t>
        </w:r>
      </w:hyperlink>
      <w:r w:rsidRPr="00441543">
        <w:t xml:space="preserve">  </w:t>
      </w:r>
    </w:p>
    <w:p w14:paraId="3A631099" w14:textId="77777777" w:rsidR="00197BB8" w:rsidRPr="00441543" w:rsidRDefault="00197BB8" w:rsidP="005E3663">
      <w:pPr>
        <w:pStyle w:val="Heading3"/>
      </w:pPr>
      <w:r w:rsidRPr="00441543">
        <w:rPr>
          <w:rStyle w:val="Heading4Char"/>
          <w:rFonts w:ascii="Arial" w:hAnsi="Arial"/>
          <w:i w:val="0"/>
          <w:iCs w:val="0"/>
          <w:color w:val="auto"/>
        </w:rPr>
        <w:t>Decision-Making Online Resource</w:t>
      </w:r>
    </w:p>
    <w:p w14:paraId="2F791F95" w14:textId="371721DC" w:rsidR="00441543" w:rsidRDefault="00C77D51" w:rsidP="00441543">
      <w:pPr>
        <w:pStyle w:val="BodyText1"/>
        <w:rPr>
          <w:rStyle w:val="Hyperlink"/>
          <w:rFonts w:cs="Arial"/>
        </w:rPr>
      </w:pPr>
      <w:hyperlink r:id="rId33" w:history="1">
        <w:r w:rsidR="00197BB8" w:rsidRPr="00441543">
          <w:rPr>
            <w:rStyle w:val="Hyperlink"/>
            <w:rFonts w:cs="Arial"/>
          </w:rPr>
          <w:t>http://www.support-my-decision.org.au/decisions-big-and-small</w:t>
        </w:r>
      </w:hyperlink>
    </w:p>
    <w:p w14:paraId="7B3FC76F" w14:textId="77777777" w:rsidR="00197BB8" w:rsidRPr="00197BB8" w:rsidRDefault="00197BB8" w:rsidP="005E3663">
      <w:pPr>
        <w:pStyle w:val="BodyText1"/>
        <w:rPr>
          <w:rFonts w:cs="Arial"/>
        </w:rPr>
      </w:pPr>
    </w:p>
    <w:sectPr w:rsidR="00197BB8" w:rsidRPr="00197BB8" w:rsidSect="00E86813">
      <w:headerReference w:type="even" r:id="rId34"/>
      <w:headerReference w:type="default" r:id="rId35"/>
      <w:footerReference w:type="default" r:id="rId36"/>
      <w:head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B41AD" w14:textId="77777777" w:rsidR="0006092B" w:rsidRDefault="0006092B" w:rsidP="00C30FCA">
      <w:pPr>
        <w:spacing w:after="0" w:line="240" w:lineRule="auto"/>
      </w:pPr>
      <w:r>
        <w:separator/>
      </w:r>
    </w:p>
  </w:endnote>
  <w:endnote w:type="continuationSeparator" w:id="0">
    <w:p w14:paraId="7F3A0F9B" w14:textId="77777777" w:rsidR="0006092B" w:rsidRDefault="0006092B" w:rsidP="00C30FCA">
      <w:pPr>
        <w:spacing w:after="0" w:line="240" w:lineRule="auto"/>
      </w:pPr>
      <w:r>
        <w:continuationSeparator/>
      </w:r>
    </w:p>
  </w:endnote>
  <w:endnote w:id="1">
    <w:p w14:paraId="5FABF0F0" w14:textId="61271F87" w:rsidR="0006092B" w:rsidRPr="00A24A5C" w:rsidRDefault="0006092B" w:rsidP="00D0790F">
      <w:pPr>
        <w:spacing w:after="0"/>
        <w:jc w:val="both"/>
        <w:rPr>
          <w:szCs w:val="20"/>
          <w:lang w:val="en-US"/>
        </w:rPr>
      </w:pPr>
    </w:p>
  </w:endnote>
  <w:endnote w:id="2">
    <w:p w14:paraId="4B335553" w14:textId="0C525E9B" w:rsidR="0006092B" w:rsidRPr="0005589F" w:rsidRDefault="0006092B" w:rsidP="00733094">
      <w:pPr>
        <w:pStyle w:val="EndnoteText"/>
        <w:spacing w:line="276" w:lineRule="auto"/>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5522" w14:textId="77777777" w:rsidR="0006092B" w:rsidRDefault="0006092B">
    <w:pPr>
      <w:pStyle w:val="Footer"/>
    </w:pPr>
  </w:p>
  <w:p w14:paraId="4A70FE79" w14:textId="77777777" w:rsidR="0006092B" w:rsidRDefault="00060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B4021" w14:textId="77777777" w:rsidR="0006092B" w:rsidRDefault="0006092B" w:rsidP="00C30FCA">
      <w:pPr>
        <w:spacing w:after="0" w:line="240" w:lineRule="auto"/>
      </w:pPr>
      <w:r>
        <w:separator/>
      </w:r>
    </w:p>
  </w:footnote>
  <w:footnote w:type="continuationSeparator" w:id="0">
    <w:p w14:paraId="6312B8EB" w14:textId="77777777" w:rsidR="0006092B" w:rsidRDefault="0006092B" w:rsidP="00C30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AEB8" w14:textId="21CC9FAC" w:rsidR="0006092B" w:rsidRDefault="00060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9E32D" w14:textId="42163BD6" w:rsidR="0006092B" w:rsidRDefault="00060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E1DCE" w14:textId="080ACFA5" w:rsidR="0006092B" w:rsidRDefault="00060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596A"/>
    <w:multiLevelType w:val="hybridMultilevel"/>
    <w:tmpl w:val="21A03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109E4"/>
    <w:multiLevelType w:val="hybridMultilevel"/>
    <w:tmpl w:val="0C08E5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BBE"/>
    <w:multiLevelType w:val="hybridMultilevel"/>
    <w:tmpl w:val="3F3425BE"/>
    <w:lvl w:ilvl="0" w:tplc="4F2470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8339A0"/>
    <w:multiLevelType w:val="hybridMultilevel"/>
    <w:tmpl w:val="C6EA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7334A1"/>
    <w:multiLevelType w:val="hybridMultilevel"/>
    <w:tmpl w:val="AD2E6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C05AB"/>
    <w:multiLevelType w:val="hybridMultilevel"/>
    <w:tmpl w:val="5652E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D4BB5"/>
    <w:multiLevelType w:val="hybridMultilevel"/>
    <w:tmpl w:val="4F8C0302"/>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1EFF4A89"/>
    <w:multiLevelType w:val="hybridMultilevel"/>
    <w:tmpl w:val="56E88AA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8" w15:restartNumberingAfterBreak="0">
    <w:nsid w:val="24227533"/>
    <w:multiLevelType w:val="hybridMultilevel"/>
    <w:tmpl w:val="FF3EB3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599258A"/>
    <w:multiLevelType w:val="hybridMultilevel"/>
    <w:tmpl w:val="BAB6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A6DF6"/>
    <w:multiLevelType w:val="hybridMultilevel"/>
    <w:tmpl w:val="83C6B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E3556A"/>
    <w:multiLevelType w:val="hybridMultilevel"/>
    <w:tmpl w:val="09BA6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305352"/>
    <w:multiLevelType w:val="hybridMultilevel"/>
    <w:tmpl w:val="6BC4D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06531D"/>
    <w:multiLevelType w:val="hybridMultilevel"/>
    <w:tmpl w:val="8376A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152168"/>
    <w:multiLevelType w:val="hybridMultilevel"/>
    <w:tmpl w:val="9ACE6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3B0DF8"/>
    <w:multiLevelType w:val="hybridMultilevel"/>
    <w:tmpl w:val="3DDA2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E021F2"/>
    <w:multiLevelType w:val="hybridMultilevel"/>
    <w:tmpl w:val="0534DB0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8C063EA"/>
    <w:multiLevelType w:val="hybridMultilevel"/>
    <w:tmpl w:val="C7629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E327FF"/>
    <w:multiLevelType w:val="hybridMultilevel"/>
    <w:tmpl w:val="2556B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D26839"/>
    <w:multiLevelType w:val="hybridMultilevel"/>
    <w:tmpl w:val="3398C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0E467A"/>
    <w:multiLevelType w:val="hybridMultilevel"/>
    <w:tmpl w:val="E56295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BA606E"/>
    <w:multiLevelType w:val="hybridMultilevel"/>
    <w:tmpl w:val="4B820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4E58E5"/>
    <w:multiLevelType w:val="hybridMultilevel"/>
    <w:tmpl w:val="4662A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F82643"/>
    <w:multiLevelType w:val="hybridMultilevel"/>
    <w:tmpl w:val="28F6A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19354B"/>
    <w:multiLevelType w:val="hybridMultilevel"/>
    <w:tmpl w:val="E506DB1A"/>
    <w:lvl w:ilvl="0" w:tplc="0C090001">
      <w:start w:val="1"/>
      <w:numFmt w:val="bullet"/>
      <w:lvlText w:val=""/>
      <w:lvlJc w:val="left"/>
      <w:pPr>
        <w:ind w:left="720" w:hanging="360"/>
      </w:pPr>
      <w:rPr>
        <w:rFonts w:ascii="Symbol" w:hAnsi="Symbol" w:hint="default"/>
      </w:rPr>
    </w:lvl>
    <w:lvl w:ilvl="1" w:tplc="03485502">
      <w:numFmt w:val="bullet"/>
      <w:lvlText w:val=""/>
      <w:lvlJc w:val="left"/>
      <w:pPr>
        <w:ind w:left="1440" w:hanging="360"/>
      </w:pPr>
      <w:rPr>
        <w:rFonts w:ascii="Symbol" w:eastAsiaTheme="minorHAnsi"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3D5988"/>
    <w:multiLevelType w:val="hybridMultilevel"/>
    <w:tmpl w:val="03948C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EB640E"/>
    <w:multiLevelType w:val="hybridMultilevel"/>
    <w:tmpl w:val="6922C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AD496F"/>
    <w:multiLevelType w:val="hybridMultilevel"/>
    <w:tmpl w:val="550E85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C12786"/>
    <w:multiLevelType w:val="hybridMultilevel"/>
    <w:tmpl w:val="CD5026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F34C9B"/>
    <w:multiLevelType w:val="hybridMultilevel"/>
    <w:tmpl w:val="D250F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A07BFB"/>
    <w:multiLevelType w:val="hybridMultilevel"/>
    <w:tmpl w:val="873819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0C2F75"/>
    <w:multiLevelType w:val="hybridMultilevel"/>
    <w:tmpl w:val="98FEC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E5443E"/>
    <w:multiLevelType w:val="hybridMultilevel"/>
    <w:tmpl w:val="13029C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C96674"/>
    <w:multiLevelType w:val="hybridMultilevel"/>
    <w:tmpl w:val="A6083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8F4410"/>
    <w:multiLevelType w:val="hybridMultilevel"/>
    <w:tmpl w:val="1122C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56768C"/>
    <w:multiLevelType w:val="hybridMultilevel"/>
    <w:tmpl w:val="5D3EA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28"/>
  </w:num>
  <w:num w:numId="4">
    <w:abstractNumId w:val="30"/>
  </w:num>
  <w:num w:numId="5">
    <w:abstractNumId w:val="0"/>
  </w:num>
  <w:num w:numId="6">
    <w:abstractNumId w:val="18"/>
  </w:num>
  <w:num w:numId="7">
    <w:abstractNumId w:val="32"/>
  </w:num>
  <w:num w:numId="8">
    <w:abstractNumId w:val="8"/>
  </w:num>
  <w:num w:numId="9">
    <w:abstractNumId w:val="16"/>
  </w:num>
  <w:num w:numId="10">
    <w:abstractNumId w:val="13"/>
  </w:num>
  <w:num w:numId="11">
    <w:abstractNumId w:val="11"/>
  </w:num>
  <w:num w:numId="12">
    <w:abstractNumId w:val="33"/>
  </w:num>
  <w:num w:numId="13">
    <w:abstractNumId w:val="15"/>
  </w:num>
  <w:num w:numId="14">
    <w:abstractNumId w:val="29"/>
  </w:num>
  <w:num w:numId="15">
    <w:abstractNumId w:val="23"/>
  </w:num>
  <w:num w:numId="16">
    <w:abstractNumId w:val="4"/>
  </w:num>
  <w:num w:numId="17">
    <w:abstractNumId w:val="10"/>
  </w:num>
  <w:num w:numId="18">
    <w:abstractNumId w:val="14"/>
  </w:num>
  <w:num w:numId="19">
    <w:abstractNumId w:val="1"/>
  </w:num>
  <w:num w:numId="20">
    <w:abstractNumId w:val="9"/>
  </w:num>
  <w:num w:numId="21">
    <w:abstractNumId w:val="6"/>
  </w:num>
  <w:num w:numId="22">
    <w:abstractNumId w:val="20"/>
  </w:num>
  <w:num w:numId="23">
    <w:abstractNumId w:val="19"/>
  </w:num>
  <w:num w:numId="24">
    <w:abstractNumId w:val="25"/>
  </w:num>
  <w:num w:numId="25">
    <w:abstractNumId w:val="35"/>
  </w:num>
  <w:num w:numId="26">
    <w:abstractNumId w:val="26"/>
  </w:num>
  <w:num w:numId="27">
    <w:abstractNumId w:val="7"/>
  </w:num>
  <w:num w:numId="28">
    <w:abstractNumId w:val="24"/>
  </w:num>
  <w:num w:numId="29">
    <w:abstractNumId w:val="3"/>
  </w:num>
  <w:num w:numId="30">
    <w:abstractNumId w:val="12"/>
  </w:num>
  <w:num w:numId="31">
    <w:abstractNumId w:val="2"/>
  </w:num>
  <w:num w:numId="32">
    <w:abstractNumId w:val="17"/>
  </w:num>
  <w:num w:numId="33">
    <w:abstractNumId w:val="31"/>
  </w:num>
  <w:num w:numId="34">
    <w:abstractNumId w:val="21"/>
  </w:num>
  <w:num w:numId="35">
    <w:abstractNumId w:val="2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35"/>
    <w:rsid w:val="00001E34"/>
    <w:rsid w:val="00007704"/>
    <w:rsid w:val="00013349"/>
    <w:rsid w:val="00021819"/>
    <w:rsid w:val="00035BA5"/>
    <w:rsid w:val="00040658"/>
    <w:rsid w:val="00052375"/>
    <w:rsid w:val="0005589F"/>
    <w:rsid w:val="0006092B"/>
    <w:rsid w:val="000938E9"/>
    <w:rsid w:val="000A17B3"/>
    <w:rsid w:val="000C0524"/>
    <w:rsid w:val="000E419D"/>
    <w:rsid w:val="000E4D21"/>
    <w:rsid w:val="000F2EFD"/>
    <w:rsid w:val="00100395"/>
    <w:rsid w:val="001010D1"/>
    <w:rsid w:val="001051BB"/>
    <w:rsid w:val="00107208"/>
    <w:rsid w:val="001104EF"/>
    <w:rsid w:val="00114458"/>
    <w:rsid w:val="0011795C"/>
    <w:rsid w:val="0014648B"/>
    <w:rsid w:val="00182954"/>
    <w:rsid w:val="0018428B"/>
    <w:rsid w:val="00184E6D"/>
    <w:rsid w:val="00186120"/>
    <w:rsid w:val="00197BB8"/>
    <w:rsid w:val="001A3DF4"/>
    <w:rsid w:val="001B051C"/>
    <w:rsid w:val="001B7F77"/>
    <w:rsid w:val="001D1FCA"/>
    <w:rsid w:val="001E1A6A"/>
    <w:rsid w:val="001F445A"/>
    <w:rsid w:val="00203F49"/>
    <w:rsid w:val="002267B1"/>
    <w:rsid w:val="00231891"/>
    <w:rsid w:val="002706FB"/>
    <w:rsid w:val="00275535"/>
    <w:rsid w:val="00282325"/>
    <w:rsid w:val="00284822"/>
    <w:rsid w:val="002910B1"/>
    <w:rsid w:val="00292022"/>
    <w:rsid w:val="002A2AEF"/>
    <w:rsid w:val="002C02FF"/>
    <w:rsid w:val="002C7CD2"/>
    <w:rsid w:val="002D7CBF"/>
    <w:rsid w:val="002F6FA9"/>
    <w:rsid w:val="00306D48"/>
    <w:rsid w:val="003267EC"/>
    <w:rsid w:val="003456D5"/>
    <w:rsid w:val="00346779"/>
    <w:rsid w:val="003605D4"/>
    <w:rsid w:val="00376C58"/>
    <w:rsid w:val="00385945"/>
    <w:rsid w:val="00386043"/>
    <w:rsid w:val="003910B6"/>
    <w:rsid w:val="00397323"/>
    <w:rsid w:val="003A1BE2"/>
    <w:rsid w:val="003A7E27"/>
    <w:rsid w:val="003B1850"/>
    <w:rsid w:val="003C7E3F"/>
    <w:rsid w:val="003F456C"/>
    <w:rsid w:val="00411238"/>
    <w:rsid w:val="0041202F"/>
    <w:rsid w:val="00436392"/>
    <w:rsid w:val="00441543"/>
    <w:rsid w:val="00464249"/>
    <w:rsid w:val="004917D3"/>
    <w:rsid w:val="004971FF"/>
    <w:rsid w:val="004B3D9A"/>
    <w:rsid w:val="004B5160"/>
    <w:rsid w:val="004B5310"/>
    <w:rsid w:val="004C5370"/>
    <w:rsid w:val="004E4065"/>
    <w:rsid w:val="00515BE6"/>
    <w:rsid w:val="005179FF"/>
    <w:rsid w:val="00535FA9"/>
    <w:rsid w:val="0057348D"/>
    <w:rsid w:val="00582D7E"/>
    <w:rsid w:val="00587292"/>
    <w:rsid w:val="005A21B6"/>
    <w:rsid w:val="005E1BC8"/>
    <w:rsid w:val="005E24D9"/>
    <w:rsid w:val="005E303B"/>
    <w:rsid w:val="005E3663"/>
    <w:rsid w:val="006265E2"/>
    <w:rsid w:val="00626ED9"/>
    <w:rsid w:val="0063741E"/>
    <w:rsid w:val="00643489"/>
    <w:rsid w:val="00651EB0"/>
    <w:rsid w:val="006725B3"/>
    <w:rsid w:val="0069738C"/>
    <w:rsid w:val="006A350F"/>
    <w:rsid w:val="006A3BC6"/>
    <w:rsid w:val="006A7C07"/>
    <w:rsid w:val="006B36F2"/>
    <w:rsid w:val="006B5FC2"/>
    <w:rsid w:val="006C0B0E"/>
    <w:rsid w:val="006D7B52"/>
    <w:rsid w:val="006F12B9"/>
    <w:rsid w:val="00700163"/>
    <w:rsid w:val="00706604"/>
    <w:rsid w:val="00727A8F"/>
    <w:rsid w:val="007322C7"/>
    <w:rsid w:val="00733094"/>
    <w:rsid w:val="00762A21"/>
    <w:rsid w:val="007707E9"/>
    <w:rsid w:val="00770803"/>
    <w:rsid w:val="007814AA"/>
    <w:rsid w:val="007A5772"/>
    <w:rsid w:val="007B5D55"/>
    <w:rsid w:val="007E2C53"/>
    <w:rsid w:val="007F196C"/>
    <w:rsid w:val="007F3465"/>
    <w:rsid w:val="008132AD"/>
    <w:rsid w:val="00856D0E"/>
    <w:rsid w:val="0086239A"/>
    <w:rsid w:val="00883E6B"/>
    <w:rsid w:val="00892188"/>
    <w:rsid w:val="008A0370"/>
    <w:rsid w:val="008A334F"/>
    <w:rsid w:val="008A5845"/>
    <w:rsid w:val="008C2A83"/>
    <w:rsid w:val="008F036A"/>
    <w:rsid w:val="0092593D"/>
    <w:rsid w:val="0096198E"/>
    <w:rsid w:val="009647C3"/>
    <w:rsid w:val="009726DD"/>
    <w:rsid w:val="0098022A"/>
    <w:rsid w:val="0098070F"/>
    <w:rsid w:val="009A16FB"/>
    <w:rsid w:val="009A3F65"/>
    <w:rsid w:val="009A7079"/>
    <w:rsid w:val="009B755E"/>
    <w:rsid w:val="009C74A4"/>
    <w:rsid w:val="009D2BFA"/>
    <w:rsid w:val="009D30DB"/>
    <w:rsid w:val="009E2B2B"/>
    <w:rsid w:val="009E55FB"/>
    <w:rsid w:val="009E7FF2"/>
    <w:rsid w:val="009F3185"/>
    <w:rsid w:val="00A0795F"/>
    <w:rsid w:val="00A10C96"/>
    <w:rsid w:val="00A110D7"/>
    <w:rsid w:val="00A227FD"/>
    <w:rsid w:val="00A24A5C"/>
    <w:rsid w:val="00A344C1"/>
    <w:rsid w:val="00A51407"/>
    <w:rsid w:val="00A62CFD"/>
    <w:rsid w:val="00AB6089"/>
    <w:rsid w:val="00AE404F"/>
    <w:rsid w:val="00AF1908"/>
    <w:rsid w:val="00B3022F"/>
    <w:rsid w:val="00B4387B"/>
    <w:rsid w:val="00B51822"/>
    <w:rsid w:val="00B52FBC"/>
    <w:rsid w:val="00B62490"/>
    <w:rsid w:val="00B82344"/>
    <w:rsid w:val="00B8678A"/>
    <w:rsid w:val="00B933D6"/>
    <w:rsid w:val="00BA07C2"/>
    <w:rsid w:val="00BA522A"/>
    <w:rsid w:val="00BA7C62"/>
    <w:rsid w:val="00BC071B"/>
    <w:rsid w:val="00BD6DC1"/>
    <w:rsid w:val="00C13886"/>
    <w:rsid w:val="00C30FCA"/>
    <w:rsid w:val="00C52C8E"/>
    <w:rsid w:val="00C60126"/>
    <w:rsid w:val="00C77D51"/>
    <w:rsid w:val="00C9117F"/>
    <w:rsid w:val="00C95559"/>
    <w:rsid w:val="00CA0244"/>
    <w:rsid w:val="00CB5D1D"/>
    <w:rsid w:val="00CC47AF"/>
    <w:rsid w:val="00CC70C0"/>
    <w:rsid w:val="00CE666A"/>
    <w:rsid w:val="00CF35B3"/>
    <w:rsid w:val="00CF3DA3"/>
    <w:rsid w:val="00CF3E64"/>
    <w:rsid w:val="00D04C36"/>
    <w:rsid w:val="00D06C53"/>
    <w:rsid w:val="00D0790F"/>
    <w:rsid w:val="00D14608"/>
    <w:rsid w:val="00D306F2"/>
    <w:rsid w:val="00D40A8A"/>
    <w:rsid w:val="00D606D3"/>
    <w:rsid w:val="00D64046"/>
    <w:rsid w:val="00DB16C8"/>
    <w:rsid w:val="00DB6015"/>
    <w:rsid w:val="00DC3FA8"/>
    <w:rsid w:val="00DD4556"/>
    <w:rsid w:val="00DE39A3"/>
    <w:rsid w:val="00DF23BD"/>
    <w:rsid w:val="00DF45AA"/>
    <w:rsid w:val="00E02898"/>
    <w:rsid w:val="00E11312"/>
    <w:rsid w:val="00E35BC2"/>
    <w:rsid w:val="00E47AAF"/>
    <w:rsid w:val="00E564EF"/>
    <w:rsid w:val="00E6715C"/>
    <w:rsid w:val="00E86813"/>
    <w:rsid w:val="00EA030D"/>
    <w:rsid w:val="00ED3AEB"/>
    <w:rsid w:val="00EF5A27"/>
    <w:rsid w:val="00F0101B"/>
    <w:rsid w:val="00F0192F"/>
    <w:rsid w:val="00F132EC"/>
    <w:rsid w:val="00F216CB"/>
    <w:rsid w:val="00F50D26"/>
    <w:rsid w:val="00F520A2"/>
    <w:rsid w:val="00F5332F"/>
    <w:rsid w:val="00F57687"/>
    <w:rsid w:val="00F83AAB"/>
    <w:rsid w:val="00F932E5"/>
    <w:rsid w:val="00F96AB5"/>
    <w:rsid w:val="00FA5D98"/>
    <w:rsid w:val="00FC0D52"/>
    <w:rsid w:val="00FD2516"/>
    <w:rsid w:val="00FE6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E8BC02"/>
  <w15:docId w15:val="{912C53AE-C1C5-4BD4-9C76-21128604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27FD"/>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4971FF"/>
    <w:pPr>
      <w:keepNext/>
      <w:keepLines/>
      <w:spacing w:before="320" w:after="120" w:line="360" w:lineRule="auto"/>
      <w:outlineLvl w:val="1"/>
    </w:pPr>
    <w:rPr>
      <w:rFonts w:ascii="Arial" w:eastAsiaTheme="majorEastAsia" w:hAnsi="Arial" w:cstheme="majorBidi"/>
      <w:bCs/>
      <w:sz w:val="36"/>
      <w:szCs w:val="26"/>
    </w:rPr>
  </w:style>
  <w:style w:type="paragraph" w:styleId="Heading3">
    <w:name w:val="heading 3"/>
    <w:basedOn w:val="Normal"/>
    <w:next w:val="Normal"/>
    <w:link w:val="Heading3Char"/>
    <w:uiPriority w:val="9"/>
    <w:unhideWhenUsed/>
    <w:qFormat/>
    <w:rsid w:val="004971FF"/>
    <w:pPr>
      <w:keepNext/>
      <w:keepLines/>
      <w:spacing w:before="320" w:after="120" w:line="360" w:lineRule="auto"/>
      <w:outlineLvl w:val="2"/>
    </w:pPr>
    <w:rPr>
      <w:rFonts w:ascii="Arial" w:eastAsiaTheme="majorEastAsia" w:hAnsi="Arial" w:cstheme="majorBidi"/>
      <w:b/>
      <w:bCs/>
      <w:sz w:val="24"/>
    </w:rPr>
  </w:style>
  <w:style w:type="paragraph" w:styleId="Heading4">
    <w:name w:val="heading 4"/>
    <w:basedOn w:val="Normal"/>
    <w:next w:val="Normal"/>
    <w:link w:val="Heading4Char"/>
    <w:uiPriority w:val="9"/>
    <w:unhideWhenUsed/>
    <w:qFormat/>
    <w:rsid w:val="009E7FF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E7FF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535"/>
    <w:rPr>
      <w:color w:val="0000FF" w:themeColor="hyperlink"/>
      <w:u w:val="single"/>
    </w:rPr>
  </w:style>
  <w:style w:type="character" w:customStyle="1" w:styleId="Heading2Char">
    <w:name w:val="Heading 2 Char"/>
    <w:basedOn w:val="DefaultParagraphFont"/>
    <w:link w:val="Heading2"/>
    <w:uiPriority w:val="9"/>
    <w:rsid w:val="004971FF"/>
    <w:rPr>
      <w:rFonts w:ascii="Arial" w:eastAsiaTheme="majorEastAsia" w:hAnsi="Arial" w:cstheme="majorBidi"/>
      <w:bCs/>
      <w:sz w:val="36"/>
      <w:szCs w:val="26"/>
    </w:rPr>
  </w:style>
  <w:style w:type="character" w:customStyle="1" w:styleId="Heading1Char">
    <w:name w:val="Heading 1 Char"/>
    <w:basedOn w:val="DefaultParagraphFont"/>
    <w:link w:val="Heading1"/>
    <w:uiPriority w:val="9"/>
    <w:rsid w:val="00A227FD"/>
    <w:rPr>
      <w:rFonts w:asciiTheme="majorHAnsi" w:eastAsiaTheme="majorEastAsia" w:hAnsiTheme="majorHAnsi" w:cstheme="majorBidi"/>
      <w:b/>
      <w:bCs/>
      <w:color w:val="365F91" w:themeColor="accent1" w:themeShade="BF"/>
      <w:sz w:val="36"/>
      <w:szCs w:val="28"/>
    </w:rPr>
  </w:style>
  <w:style w:type="character" w:styleId="FollowedHyperlink">
    <w:name w:val="FollowedHyperlink"/>
    <w:basedOn w:val="DefaultParagraphFont"/>
    <w:uiPriority w:val="99"/>
    <w:semiHidden/>
    <w:unhideWhenUsed/>
    <w:rsid w:val="002910B1"/>
    <w:rPr>
      <w:color w:val="800080" w:themeColor="followedHyperlink"/>
      <w:u w:val="single"/>
    </w:rPr>
  </w:style>
  <w:style w:type="paragraph" w:styleId="Header">
    <w:name w:val="header"/>
    <w:basedOn w:val="Normal"/>
    <w:link w:val="HeaderChar"/>
    <w:uiPriority w:val="99"/>
    <w:unhideWhenUsed/>
    <w:rsid w:val="00C30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FCA"/>
  </w:style>
  <w:style w:type="paragraph" w:styleId="Footer">
    <w:name w:val="footer"/>
    <w:basedOn w:val="Normal"/>
    <w:link w:val="FooterChar"/>
    <w:uiPriority w:val="99"/>
    <w:unhideWhenUsed/>
    <w:rsid w:val="00C30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FCA"/>
  </w:style>
  <w:style w:type="paragraph" w:customStyle="1" w:styleId="BodyText1">
    <w:name w:val="Body Text1"/>
    <w:basedOn w:val="Normal"/>
    <w:autoRedefine/>
    <w:qFormat/>
    <w:rsid w:val="00231891"/>
    <w:pPr>
      <w:widowControl w:val="0"/>
      <w:suppressAutoHyphens/>
      <w:autoSpaceDE w:val="0"/>
      <w:autoSpaceDN w:val="0"/>
      <w:adjustRightInd w:val="0"/>
      <w:spacing w:before="120" w:after="233" w:line="360" w:lineRule="auto"/>
      <w:textAlignment w:val="center"/>
    </w:pPr>
    <w:rPr>
      <w:rFonts w:ascii="Arial" w:eastAsiaTheme="minorEastAsia" w:hAnsi="Arial" w:cs="ArialMT"/>
      <w:color w:val="000000"/>
      <w:sz w:val="24"/>
      <w:szCs w:val="28"/>
      <w:lang w:val="en-GB" w:eastAsia="ja-JP"/>
    </w:rPr>
  </w:style>
  <w:style w:type="character" w:customStyle="1" w:styleId="Heading3Char">
    <w:name w:val="Heading 3 Char"/>
    <w:basedOn w:val="DefaultParagraphFont"/>
    <w:link w:val="Heading3"/>
    <w:uiPriority w:val="9"/>
    <w:rsid w:val="004971F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9E7FF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E7FF2"/>
    <w:rPr>
      <w:rFonts w:asciiTheme="majorHAnsi" w:eastAsiaTheme="majorEastAsia" w:hAnsiTheme="majorHAnsi" w:cstheme="majorBidi"/>
      <w:color w:val="365F91" w:themeColor="accent1" w:themeShade="BF"/>
    </w:rPr>
  </w:style>
  <w:style w:type="paragraph" w:styleId="ListParagraph">
    <w:name w:val="List Paragraph"/>
    <w:basedOn w:val="Normal"/>
    <w:link w:val="ListParagraphChar"/>
    <w:uiPriority w:val="34"/>
    <w:qFormat/>
    <w:rsid w:val="00013349"/>
    <w:pPr>
      <w:ind w:left="720"/>
      <w:contextualSpacing/>
    </w:pPr>
  </w:style>
  <w:style w:type="character" w:styleId="CommentReference">
    <w:name w:val="annotation reference"/>
    <w:basedOn w:val="DefaultParagraphFont"/>
    <w:uiPriority w:val="99"/>
    <w:semiHidden/>
    <w:unhideWhenUsed/>
    <w:rsid w:val="00B82344"/>
    <w:rPr>
      <w:sz w:val="16"/>
      <w:szCs w:val="16"/>
    </w:rPr>
  </w:style>
  <w:style w:type="paragraph" w:styleId="CommentText">
    <w:name w:val="annotation text"/>
    <w:basedOn w:val="Normal"/>
    <w:link w:val="CommentTextChar"/>
    <w:uiPriority w:val="99"/>
    <w:unhideWhenUsed/>
    <w:rsid w:val="00B82344"/>
    <w:pPr>
      <w:spacing w:line="240" w:lineRule="auto"/>
    </w:pPr>
    <w:rPr>
      <w:sz w:val="20"/>
      <w:szCs w:val="20"/>
    </w:rPr>
  </w:style>
  <w:style w:type="character" w:customStyle="1" w:styleId="CommentTextChar">
    <w:name w:val="Comment Text Char"/>
    <w:basedOn w:val="DefaultParagraphFont"/>
    <w:link w:val="CommentText"/>
    <w:uiPriority w:val="99"/>
    <w:rsid w:val="00B82344"/>
    <w:rPr>
      <w:sz w:val="20"/>
      <w:szCs w:val="20"/>
    </w:rPr>
  </w:style>
  <w:style w:type="paragraph" w:styleId="CommentSubject">
    <w:name w:val="annotation subject"/>
    <w:basedOn w:val="CommentText"/>
    <w:next w:val="CommentText"/>
    <w:link w:val="CommentSubjectChar"/>
    <w:uiPriority w:val="99"/>
    <w:semiHidden/>
    <w:unhideWhenUsed/>
    <w:rsid w:val="00B82344"/>
    <w:rPr>
      <w:b/>
      <w:bCs/>
    </w:rPr>
  </w:style>
  <w:style w:type="character" w:customStyle="1" w:styleId="CommentSubjectChar">
    <w:name w:val="Comment Subject Char"/>
    <w:basedOn w:val="CommentTextChar"/>
    <w:link w:val="CommentSubject"/>
    <w:uiPriority w:val="99"/>
    <w:semiHidden/>
    <w:rsid w:val="00B82344"/>
    <w:rPr>
      <w:b/>
      <w:bCs/>
      <w:sz w:val="20"/>
      <w:szCs w:val="20"/>
    </w:rPr>
  </w:style>
  <w:style w:type="paragraph" w:styleId="BalloonText">
    <w:name w:val="Balloon Text"/>
    <w:basedOn w:val="Normal"/>
    <w:link w:val="BalloonTextChar"/>
    <w:uiPriority w:val="99"/>
    <w:semiHidden/>
    <w:unhideWhenUsed/>
    <w:rsid w:val="00B82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344"/>
    <w:rPr>
      <w:rFonts w:ascii="Segoe UI" w:hAnsi="Segoe UI" w:cs="Segoe UI"/>
      <w:sz w:val="18"/>
      <w:szCs w:val="18"/>
    </w:rPr>
  </w:style>
  <w:style w:type="table" w:styleId="TableGrid">
    <w:name w:val="Table Grid"/>
    <w:basedOn w:val="TableNormal"/>
    <w:uiPriority w:val="39"/>
    <w:rsid w:val="0011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2F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2FBC"/>
    <w:rPr>
      <w:sz w:val="20"/>
      <w:szCs w:val="20"/>
    </w:rPr>
  </w:style>
  <w:style w:type="character" w:styleId="EndnoteReference">
    <w:name w:val="endnote reference"/>
    <w:basedOn w:val="DefaultParagraphFont"/>
    <w:uiPriority w:val="99"/>
    <w:semiHidden/>
    <w:unhideWhenUsed/>
    <w:rsid w:val="00B52FBC"/>
    <w:rPr>
      <w:vertAlign w:val="superscript"/>
    </w:rPr>
  </w:style>
  <w:style w:type="character" w:styleId="FootnoteReference">
    <w:name w:val="footnote reference"/>
    <w:basedOn w:val="DefaultParagraphFont"/>
    <w:uiPriority w:val="99"/>
    <w:semiHidden/>
    <w:unhideWhenUsed/>
    <w:rsid w:val="004917D3"/>
    <w:rPr>
      <w:vertAlign w:val="superscript"/>
    </w:rPr>
  </w:style>
  <w:style w:type="paragraph" w:styleId="FootnoteText">
    <w:name w:val="footnote text"/>
    <w:basedOn w:val="Normal"/>
    <w:link w:val="FootnoteTextChar"/>
    <w:uiPriority w:val="99"/>
    <w:semiHidden/>
    <w:unhideWhenUsed/>
    <w:rsid w:val="004917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7D3"/>
    <w:rPr>
      <w:sz w:val="20"/>
      <w:szCs w:val="20"/>
    </w:rPr>
  </w:style>
  <w:style w:type="paragraph" w:customStyle="1" w:styleId="AccessibleHeading1">
    <w:name w:val="Accessible Heading 1"/>
    <w:basedOn w:val="Heading1"/>
    <w:link w:val="AccessibleHeading1Char"/>
    <w:qFormat/>
    <w:rsid w:val="004971FF"/>
    <w:pPr>
      <w:keepNext w:val="0"/>
      <w:keepLines w:val="0"/>
      <w:spacing w:before="240" w:after="360"/>
    </w:pPr>
    <w:rPr>
      <w:rFonts w:ascii="Arial" w:hAnsi="Arial" w:cs="Arial"/>
      <w:b w:val="0"/>
      <w:bCs w:val="0"/>
      <w:color w:val="auto"/>
      <w:sz w:val="44"/>
      <w:szCs w:val="24"/>
    </w:rPr>
  </w:style>
  <w:style w:type="character" w:customStyle="1" w:styleId="AccessibleHeading1Char">
    <w:name w:val="Accessible Heading 1 Char"/>
    <w:basedOn w:val="Heading1Char"/>
    <w:link w:val="AccessibleHeading1"/>
    <w:rsid w:val="004971FF"/>
    <w:rPr>
      <w:rFonts w:ascii="Arial" w:eastAsiaTheme="majorEastAsia" w:hAnsi="Arial" w:cs="Arial"/>
      <w:b w:val="0"/>
      <w:bCs w:val="0"/>
      <w:color w:val="365F91" w:themeColor="accent1" w:themeShade="BF"/>
      <w:sz w:val="44"/>
      <w:szCs w:val="24"/>
    </w:rPr>
  </w:style>
  <w:style w:type="character" w:customStyle="1" w:styleId="ListParagraphChar">
    <w:name w:val="List Paragraph Char"/>
    <w:basedOn w:val="DefaultParagraphFont"/>
    <w:link w:val="ListParagraph"/>
    <w:uiPriority w:val="34"/>
    <w:rsid w:val="001A3DF4"/>
  </w:style>
  <w:style w:type="paragraph" w:styleId="NormalWeb">
    <w:name w:val="Normal (Web)"/>
    <w:basedOn w:val="Normal"/>
    <w:uiPriority w:val="99"/>
    <w:semiHidden/>
    <w:unhideWhenUsed/>
    <w:rsid w:val="0028482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39924">
      <w:bodyDiv w:val="1"/>
      <w:marLeft w:val="0"/>
      <w:marRight w:val="0"/>
      <w:marTop w:val="0"/>
      <w:marBottom w:val="0"/>
      <w:divBdr>
        <w:top w:val="none" w:sz="0" w:space="0" w:color="auto"/>
        <w:left w:val="none" w:sz="0" w:space="0" w:color="auto"/>
        <w:bottom w:val="none" w:sz="0" w:space="0" w:color="auto"/>
        <w:right w:val="none" w:sz="0" w:space="0" w:color="auto"/>
      </w:divBdr>
    </w:div>
    <w:div w:id="1574704386">
      <w:bodyDiv w:val="1"/>
      <w:marLeft w:val="0"/>
      <w:marRight w:val="0"/>
      <w:marTop w:val="0"/>
      <w:marBottom w:val="0"/>
      <w:divBdr>
        <w:top w:val="none" w:sz="0" w:space="0" w:color="auto"/>
        <w:left w:val="none" w:sz="0" w:space="0" w:color="auto"/>
        <w:bottom w:val="none" w:sz="0" w:space="0" w:color="auto"/>
        <w:right w:val="none" w:sz="0" w:space="0" w:color="auto"/>
      </w:divBdr>
    </w:div>
    <w:div w:id="1756973491">
      <w:bodyDiv w:val="1"/>
      <w:marLeft w:val="0"/>
      <w:marRight w:val="0"/>
      <w:marTop w:val="0"/>
      <w:marBottom w:val="0"/>
      <w:divBdr>
        <w:top w:val="none" w:sz="0" w:space="0" w:color="auto"/>
        <w:left w:val="none" w:sz="0" w:space="0" w:color="auto"/>
        <w:bottom w:val="none" w:sz="0" w:space="0" w:color="auto"/>
        <w:right w:val="none" w:sz="0" w:space="0" w:color="auto"/>
      </w:divBdr>
    </w:div>
    <w:div w:id="1777871914">
      <w:bodyDiv w:val="1"/>
      <w:marLeft w:val="0"/>
      <w:marRight w:val="0"/>
      <w:marTop w:val="0"/>
      <w:marBottom w:val="0"/>
      <w:divBdr>
        <w:top w:val="none" w:sz="0" w:space="0" w:color="auto"/>
        <w:left w:val="none" w:sz="0" w:space="0" w:color="auto"/>
        <w:bottom w:val="none" w:sz="0" w:space="0" w:color="auto"/>
        <w:right w:val="none" w:sz="0" w:space="0" w:color="auto"/>
      </w:divBdr>
      <w:divsChild>
        <w:div w:id="2097245498">
          <w:marLeft w:val="0"/>
          <w:marRight w:val="0"/>
          <w:marTop w:val="0"/>
          <w:marBottom w:val="0"/>
          <w:divBdr>
            <w:top w:val="none" w:sz="0" w:space="0" w:color="auto"/>
            <w:left w:val="none" w:sz="0" w:space="0" w:color="auto"/>
            <w:bottom w:val="none" w:sz="0" w:space="0" w:color="auto"/>
            <w:right w:val="none" w:sz="0" w:space="0" w:color="auto"/>
          </w:divBdr>
          <w:divsChild>
            <w:div w:id="1457479383">
              <w:marLeft w:val="0"/>
              <w:marRight w:val="0"/>
              <w:marTop w:val="0"/>
              <w:marBottom w:val="0"/>
              <w:divBdr>
                <w:top w:val="none" w:sz="0" w:space="0" w:color="auto"/>
                <w:left w:val="none" w:sz="0" w:space="0" w:color="auto"/>
                <w:bottom w:val="none" w:sz="0" w:space="0" w:color="auto"/>
                <w:right w:val="none" w:sz="0" w:space="0" w:color="auto"/>
              </w:divBdr>
              <w:divsChild>
                <w:div w:id="679745159">
                  <w:marLeft w:val="0"/>
                  <w:marRight w:val="0"/>
                  <w:marTop w:val="0"/>
                  <w:marBottom w:val="0"/>
                  <w:divBdr>
                    <w:top w:val="none" w:sz="0" w:space="0" w:color="auto"/>
                    <w:left w:val="none" w:sz="0" w:space="0" w:color="auto"/>
                    <w:bottom w:val="none" w:sz="0" w:space="0" w:color="auto"/>
                    <w:right w:val="none" w:sz="0" w:space="0" w:color="auto"/>
                  </w:divBdr>
                  <w:divsChild>
                    <w:div w:id="1184005960">
                      <w:marLeft w:val="0"/>
                      <w:marRight w:val="0"/>
                      <w:marTop w:val="0"/>
                      <w:marBottom w:val="0"/>
                      <w:divBdr>
                        <w:top w:val="none" w:sz="0" w:space="0" w:color="auto"/>
                        <w:left w:val="none" w:sz="0" w:space="0" w:color="auto"/>
                        <w:bottom w:val="none" w:sz="0" w:space="0" w:color="auto"/>
                        <w:right w:val="none" w:sz="0" w:space="0" w:color="auto"/>
                      </w:divBdr>
                      <w:divsChild>
                        <w:div w:id="1090542543">
                          <w:marLeft w:val="0"/>
                          <w:marRight w:val="0"/>
                          <w:marTop w:val="0"/>
                          <w:marBottom w:val="0"/>
                          <w:divBdr>
                            <w:top w:val="none" w:sz="0" w:space="0" w:color="auto"/>
                            <w:left w:val="none" w:sz="0" w:space="0" w:color="auto"/>
                            <w:bottom w:val="none" w:sz="0" w:space="0" w:color="auto"/>
                            <w:right w:val="none" w:sz="0" w:space="0" w:color="auto"/>
                          </w:divBdr>
                          <w:divsChild>
                            <w:div w:id="17430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r.org.au" TargetMode="External"/><Relationship Id="rId13" Type="http://schemas.openxmlformats.org/officeDocument/2006/relationships/hyperlink" Target="https://www.nds.org.au/events-and-training/all-events-and-training/disability-aware-an-awareness-and-inclusion-program-2515" TargetMode="External"/><Relationship Id="rId18" Type="http://schemas.openxmlformats.org/officeDocument/2006/relationships/hyperlink" Target="http://www.tickettowork.org.au/wp-content/uploads/2017/02/School-to-work-transition-and-the-NDIS-.pdf" TargetMode="External"/><Relationship Id="rId26" Type="http://schemas.openxmlformats.org/officeDocument/2006/relationships/hyperlink" Target="https://vimeo.com/13930254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employment.gov.au/system/files/doc/other/em16-0023_transition_to_work_factsheet_02.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ickettowork.org.au/" TargetMode="External"/><Relationship Id="rId25" Type="http://schemas.openxmlformats.org/officeDocument/2006/relationships/hyperlink" Target="https://jobsearch.gov.au/selfstart" TargetMode="External"/><Relationship Id="rId33" Type="http://schemas.openxmlformats.org/officeDocument/2006/relationships/hyperlink" Target="http://www.support-my-decision.org.au/decisions-big-and-smal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mployment.gov.au/disability-employment-services" TargetMode="External"/><Relationship Id="rId20" Type="http://schemas.openxmlformats.org/officeDocument/2006/relationships/hyperlink" Target="http://www.ndis.gov.au" TargetMode="External"/><Relationship Id="rId29" Type="http://schemas.openxmlformats.org/officeDocument/2006/relationships/hyperlink" Target="https://www.youtube.com/watch?v=tldRMSabt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jobaccess.gov.au/people-with-disability/finding-training-course-expand-your-skills" TargetMode="External"/><Relationship Id="rId32" Type="http://schemas.openxmlformats.org/officeDocument/2006/relationships/hyperlink" Target="https://www.nds.org.au/resources/transition-to-employment-tools-for-school-leavers"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jobaccess.gov.au/" TargetMode="External"/><Relationship Id="rId23" Type="http://schemas.openxmlformats.org/officeDocument/2006/relationships/hyperlink" Target="https://www.jobaccess.gov.au/employers/available-support/196" TargetMode="External"/><Relationship Id="rId28" Type="http://schemas.openxmlformats.org/officeDocument/2006/relationships/hyperlink" Target="http://www.healthyactivelife.org/working.html" TargetMode="External"/><Relationship Id="rId36" Type="http://schemas.openxmlformats.org/officeDocument/2006/relationships/footer" Target="footer1.xml"/><Relationship Id="rId10" Type="http://schemas.openxmlformats.org/officeDocument/2006/relationships/hyperlink" Target="mailto:info@cadr.org.au" TargetMode="External"/><Relationship Id="rId19" Type="http://schemas.openxmlformats.org/officeDocument/2006/relationships/hyperlink" Target="https://www.ndis.gov.au/people-disability/sles" TargetMode="External"/><Relationship Id="rId31" Type="http://schemas.openxmlformats.org/officeDocument/2006/relationships/hyperlink" Target="https://www.youtube.com/watch?v=-v3FiYGYMYw" TargetMode="External"/><Relationship Id="rId4" Type="http://schemas.openxmlformats.org/officeDocument/2006/relationships/settings" Target="settings.xml"/><Relationship Id="rId9" Type="http://schemas.openxmlformats.org/officeDocument/2006/relationships/hyperlink" Target="http://www.cadr.org.au" TargetMode="External"/><Relationship Id="rId14" Type="http://schemas.openxmlformats.org/officeDocument/2006/relationships/hyperlink" Target="https://www.futurelearn.com/courses/thinking-through-disability" TargetMode="External"/><Relationship Id="rId22" Type="http://schemas.openxmlformats.org/officeDocument/2006/relationships/hyperlink" Target="https://www.jobaccess.gov.au/people-with-disability/support-do-apprenticeship" TargetMode="External"/><Relationship Id="rId27" Type="http://schemas.openxmlformats.org/officeDocument/2006/relationships/hyperlink" Target="http://www.healthyactivelife.org/" TargetMode="External"/><Relationship Id="rId30" Type="http://schemas.openxmlformats.org/officeDocument/2006/relationships/hyperlink" Target="https://www.youtube.com/watch?v=y4hiDSTCSxM"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43570-058D-460B-8CFB-070CE1FD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dc:creator>
  <cp:keywords/>
  <dc:description/>
  <cp:lastModifiedBy>Samantha Trent</cp:lastModifiedBy>
  <cp:revision>2</cp:revision>
  <cp:lastPrinted>2018-01-16T03:18:00Z</cp:lastPrinted>
  <dcterms:created xsi:type="dcterms:W3CDTF">2018-11-19T22:35:00Z</dcterms:created>
  <dcterms:modified xsi:type="dcterms:W3CDTF">2018-11-19T22:35:00Z</dcterms:modified>
</cp:coreProperties>
</file>